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76" w:rsidRPr="003607BA" w:rsidRDefault="00F93176" w:rsidP="00F93176">
      <w:pPr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3607BA">
        <w:rPr>
          <w:rFonts w:eastAsia="Times New Roman"/>
          <w:b/>
          <w:noProof/>
          <w:sz w:val="20"/>
          <w:szCs w:val="20"/>
          <w:lang w:eastAsia="ru-RU"/>
        </w:rPr>
        <w:drawing>
          <wp:inline distT="0" distB="0" distL="0" distR="0" wp14:anchorId="0ED41F40" wp14:editId="7ABF9B6F">
            <wp:extent cx="6000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F93176" w:rsidRPr="003607BA" w:rsidTr="00F93176">
        <w:tc>
          <w:tcPr>
            <w:tcW w:w="4465" w:type="dxa"/>
          </w:tcPr>
          <w:p w:rsidR="00F93176" w:rsidRPr="003607BA" w:rsidRDefault="00F93176" w:rsidP="00F93176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607BA">
              <w:rPr>
                <w:rFonts w:eastAsia="Times New Roman"/>
                <w:szCs w:val="28"/>
                <w:lang w:eastAsia="ru-RU"/>
              </w:rPr>
              <w:t>«СТУДЕНЕЧ»</w:t>
            </w:r>
          </w:p>
          <w:p w:rsidR="00F93176" w:rsidRPr="003607BA" w:rsidRDefault="00F93176" w:rsidP="00F93176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607BA">
              <w:rPr>
                <w:rFonts w:eastAsia="Times New Roman"/>
                <w:szCs w:val="28"/>
                <w:lang w:eastAsia="ru-RU"/>
              </w:rPr>
              <w:t>СИКТ ОВМОДЧОМИНСА</w:t>
            </w:r>
          </w:p>
          <w:p w:rsidR="00F93176" w:rsidRPr="003607BA" w:rsidRDefault="00F93176" w:rsidP="00F93176">
            <w:pPr>
              <w:spacing w:line="240" w:lineRule="auto"/>
              <w:jc w:val="center"/>
              <w:rPr>
                <w:rFonts w:eastAsia="Times New Roman"/>
                <w:caps/>
                <w:szCs w:val="20"/>
                <w:lang w:eastAsia="ru-RU"/>
              </w:rPr>
            </w:pPr>
            <w:r w:rsidRPr="003607BA">
              <w:rPr>
                <w:rFonts w:eastAsia="Times New Roman"/>
                <w:szCs w:val="28"/>
                <w:lang w:eastAsia="ru-RU"/>
              </w:rPr>
              <w:t>АДМИНИСТРАЦИЯ</w:t>
            </w:r>
          </w:p>
        </w:tc>
        <w:tc>
          <w:tcPr>
            <w:tcW w:w="708" w:type="dxa"/>
          </w:tcPr>
          <w:p w:rsidR="00F93176" w:rsidRPr="003607BA" w:rsidRDefault="00F93176" w:rsidP="00F93176">
            <w:pPr>
              <w:spacing w:line="240" w:lineRule="auto"/>
              <w:jc w:val="center"/>
              <w:rPr>
                <w:rFonts w:eastAsia="Times New Roman"/>
                <w:caps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F93176" w:rsidRPr="003607BA" w:rsidRDefault="00F93176" w:rsidP="00F93176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607BA">
              <w:rPr>
                <w:rFonts w:eastAsia="Times New Roman"/>
                <w:szCs w:val="28"/>
                <w:lang w:eastAsia="ru-RU"/>
              </w:rPr>
              <w:t>АДМИНИСТРАЦИЯ</w:t>
            </w:r>
          </w:p>
          <w:p w:rsidR="00F93176" w:rsidRPr="003607BA" w:rsidRDefault="00F93176" w:rsidP="00F93176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3607BA">
              <w:rPr>
                <w:rFonts w:eastAsia="Times New Roman"/>
                <w:szCs w:val="28"/>
                <w:lang w:eastAsia="ru-RU"/>
              </w:rPr>
              <w:t>СЕЛЬСКОГО ПОСЕЛЕНИЯ</w:t>
            </w:r>
          </w:p>
          <w:p w:rsidR="00F93176" w:rsidRPr="003607BA" w:rsidRDefault="00F93176" w:rsidP="00F93176">
            <w:pPr>
              <w:spacing w:line="240" w:lineRule="auto"/>
              <w:jc w:val="center"/>
              <w:rPr>
                <w:rFonts w:eastAsia="Times New Roman"/>
                <w:caps/>
                <w:szCs w:val="20"/>
                <w:lang w:eastAsia="ru-RU"/>
              </w:rPr>
            </w:pPr>
            <w:r w:rsidRPr="003607BA">
              <w:rPr>
                <w:rFonts w:eastAsia="Times New Roman"/>
                <w:szCs w:val="28"/>
                <w:lang w:eastAsia="ru-RU"/>
              </w:rPr>
              <w:sym w:font="Times New Roman" w:char="00AB"/>
            </w:r>
            <w:r w:rsidRPr="003607BA">
              <w:rPr>
                <w:rFonts w:eastAsia="Times New Roman"/>
                <w:szCs w:val="28"/>
                <w:lang w:eastAsia="ru-RU"/>
              </w:rPr>
              <w:t>СТУДЕНЕЦ</w:t>
            </w:r>
            <w:r w:rsidRPr="003607BA">
              <w:rPr>
                <w:rFonts w:eastAsia="Times New Roman"/>
                <w:szCs w:val="28"/>
                <w:lang w:eastAsia="ru-RU"/>
              </w:rPr>
              <w:sym w:font="Times New Roman" w:char="00BB"/>
            </w:r>
          </w:p>
        </w:tc>
      </w:tr>
    </w:tbl>
    <w:p w:rsidR="00F93176" w:rsidRPr="003607BA" w:rsidRDefault="00F93176" w:rsidP="00F93176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F93176" w:rsidRPr="003607BA" w:rsidRDefault="00F93176" w:rsidP="00F93176">
      <w:pPr>
        <w:spacing w:line="240" w:lineRule="auto"/>
        <w:jc w:val="center"/>
        <w:rPr>
          <w:rFonts w:eastAsia="Times New Roman"/>
          <w:sz w:val="34"/>
          <w:szCs w:val="34"/>
          <w:lang w:eastAsia="ru-RU"/>
        </w:rPr>
      </w:pPr>
      <w:proofErr w:type="gramStart"/>
      <w:r w:rsidRPr="003607BA">
        <w:rPr>
          <w:rFonts w:eastAsia="Times New Roman"/>
          <w:sz w:val="34"/>
          <w:szCs w:val="34"/>
          <w:lang w:eastAsia="ru-RU"/>
        </w:rPr>
        <w:t>Ш</w:t>
      </w:r>
      <w:proofErr w:type="gramEnd"/>
      <w:r w:rsidRPr="003607BA">
        <w:rPr>
          <w:rFonts w:eastAsia="Times New Roman"/>
          <w:sz w:val="34"/>
          <w:szCs w:val="34"/>
          <w:lang w:eastAsia="ru-RU"/>
        </w:rPr>
        <w:t xml:space="preserve"> У Ö М</w:t>
      </w:r>
    </w:p>
    <w:p w:rsidR="00F93176" w:rsidRPr="003607BA" w:rsidRDefault="00F93176" w:rsidP="00F93176">
      <w:pPr>
        <w:spacing w:line="240" w:lineRule="auto"/>
        <w:jc w:val="center"/>
        <w:rPr>
          <w:rFonts w:eastAsia="Times New Roman"/>
          <w:sz w:val="34"/>
          <w:szCs w:val="34"/>
          <w:lang w:eastAsia="ru-RU"/>
        </w:rPr>
      </w:pPr>
      <w:proofErr w:type="gramStart"/>
      <w:r w:rsidRPr="003607BA">
        <w:rPr>
          <w:rFonts w:eastAsia="Times New Roman"/>
          <w:sz w:val="34"/>
          <w:szCs w:val="34"/>
          <w:lang w:eastAsia="ru-RU"/>
        </w:rPr>
        <w:t>П</w:t>
      </w:r>
      <w:proofErr w:type="gramEnd"/>
      <w:r w:rsidRPr="003607BA">
        <w:rPr>
          <w:rFonts w:eastAsia="Times New Roman"/>
          <w:sz w:val="34"/>
          <w:szCs w:val="34"/>
          <w:lang w:eastAsia="ru-RU"/>
        </w:rPr>
        <w:t xml:space="preserve"> О С Т А Н О В Л Е Н И Е</w:t>
      </w:r>
    </w:p>
    <w:p w:rsidR="00F93176" w:rsidRPr="003607BA" w:rsidRDefault="00F93176" w:rsidP="00F93176">
      <w:pPr>
        <w:spacing w:line="240" w:lineRule="auto"/>
        <w:jc w:val="both"/>
        <w:rPr>
          <w:rFonts w:eastAsia="Times New Roman"/>
          <w:szCs w:val="20"/>
          <w:lang w:eastAsia="ru-RU"/>
        </w:rPr>
      </w:pPr>
    </w:p>
    <w:p w:rsidR="00F93176" w:rsidRPr="003607BA" w:rsidRDefault="00F93176" w:rsidP="00F93176">
      <w:pPr>
        <w:spacing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Cs w:val="20"/>
          <w:lang w:eastAsia="ru-RU"/>
        </w:rPr>
        <w:t>_________</w:t>
      </w:r>
      <w:r w:rsidRPr="003607BA">
        <w:rPr>
          <w:rFonts w:eastAsia="Times New Roman"/>
          <w:szCs w:val="20"/>
          <w:lang w:eastAsia="ru-RU"/>
        </w:rPr>
        <w:t xml:space="preserve"> 2016 года                             </w:t>
      </w:r>
      <w:r w:rsidRPr="003607BA">
        <w:rPr>
          <w:rFonts w:eastAsia="Times New Roman"/>
          <w:szCs w:val="20"/>
          <w:lang w:eastAsia="ru-RU"/>
        </w:rPr>
        <w:tab/>
      </w:r>
      <w:r w:rsidRPr="003607BA">
        <w:rPr>
          <w:rFonts w:eastAsia="Times New Roman"/>
          <w:szCs w:val="20"/>
          <w:lang w:eastAsia="ru-RU"/>
        </w:rPr>
        <w:tab/>
      </w:r>
      <w:r w:rsidRPr="003607BA">
        <w:rPr>
          <w:rFonts w:eastAsia="Times New Roman"/>
          <w:szCs w:val="20"/>
          <w:lang w:eastAsia="ru-RU"/>
        </w:rPr>
        <w:tab/>
      </w:r>
      <w:r w:rsidRPr="003607BA">
        <w:rPr>
          <w:rFonts w:eastAsia="Times New Roman"/>
          <w:szCs w:val="20"/>
          <w:lang w:eastAsia="ru-RU"/>
        </w:rPr>
        <w:tab/>
        <w:t xml:space="preserve">                 № </w:t>
      </w:r>
      <w:r>
        <w:rPr>
          <w:rFonts w:eastAsia="Times New Roman"/>
          <w:szCs w:val="20"/>
          <w:lang w:eastAsia="ru-RU"/>
        </w:rPr>
        <w:t>_____</w:t>
      </w:r>
    </w:p>
    <w:p w:rsidR="00F93176" w:rsidRPr="003607BA" w:rsidRDefault="00F93176" w:rsidP="00F93176">
      <w:pPr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607BA">
        <w:rPr>
          <w:rFonts w:eastAsia="Times New Roman"/>
          <w:b/>
          <w:sz w:val="24"/>
          <w:szCs w:val="24"/>
          <w:lang w:eastAsia="ru-RU"/>
        </w:rPr>
        <w:t>Республика Коми, Усть-Вымский район, пст.Студенец</w:t>
      </w:r>
    </w:p>
    <w:p w:rsidR="008F2ECA" w:rsidRPr="001A57D7" w:rsidRDefault="008F2ECA" w:rsidP="008F2ECA">
      <w:pPr>
        <w:rPr>
          <w:rFonts w:eastAsia="Times New Roman"/>
          <w:szCs w:val="28"/>
          <w:lang w:eastAsia="ru-RU"/>
        </w:rPr>
      </w:pPr>
      <w:r w:rsidRPr="001A57D7">
        <w:rPr>
          <w:rFonts w:eastAsia="Times New Roman"/>
          <w:szCs w:val="28"/>
          <w:lang w:eastAsia="ru-RU"/>
        </w:rPr>
        <w:t xml:space="preserve">      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F2ECA" w:rsidRPr="001A57D7" w:rsidTr="00F93176">
        <w:trPr>
          <w:trHeight w:val="1793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2ECA" w:rsidRPr="00F93176" w:rsidRDefault="008F2ECA" w:rsidP="00F931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F93176">
              <w:rPr>
                <w:rFonts w:ascii="Times New Roman" w:eastAsia="Times New Roman" w:hAnsi="Times New Roman"/>
                <w:b/>
                <w:bCs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F93176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«</w:t>
            </w:r>
            <w:r w:rsidRPr="00F93176">
              <w:rPr>
                <w:rFonts w:ascii="Times New Roman" w:hAnsi="Times New Roman"/>
                <w:b/>
                <w:szCs w:val="28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      </w:r>
          </w:p>
        </w:tc>
      </w:tr>
    </w:tbl>
    <w:p w:rsidR="008F2ECA" w:rsidRPr="001A57D7" w:rsidRDefault="008F2ECA" w:rsidP="00F93176">
      <w:pPr>
        <w:tabs>
          <w:tab w:val="left" w:pos="0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1A57D7">
        <w:rPr>
          <w:rFonts w:eastAsia="Times New Roman"/>
          <w:szCs w:val="28"/>
          <w:lang w:eastAsia="ru-RU"/>
        </w:rPr>
        <w:t xml:space="preserve">   </w:t>
      </w:r>
      <w:r w:rsidRPr="001A57D7">
        <w:rPr>
          <w:rFonts w:eastAsia="Times New Roman"/>
          <w:bCs/>
          <w:szCs w:val="28"/>
          <w:lang w:eastAsia="ru-RU"/>
        </w:rPr>
        <w:t xml:space="preserve">    </w:t>
      </w:r>
      <w:r w:rsidRPr="001A57D7">
        <w:rPr>
          <w:rFonts w:eastAsia="Times New Roman"/>
          <w:szCs w:val="28"/>
          <w:lang w:eastAsia="ru-RU"/>
        </w:rPr>
        <w:t xml:space="preserve">     </w:t>
      </w:r>
      <w:proofErr w:type="gramStart"/>
      <w:r w:rsidRPr="001A57D7">
        <w:rPr>
          <w:rFonts w:eastAsia="Times New Roman"/>
          <w:bCs/>
          <w:szCs w:val="28"/>
          <w:lang w:eastAsia="ru-RU"/>
        </w:rPr>
        <w:t>В целях оптимизации административных процедур и административных действий, на основании Федерального закона от 27 июля 2010 года № 210-ФЗ «Об организации предоставления государственных и муниципальных услуг»</w:t>
      </w:r>
      <w:r w:rsidRPr="001A57D7">
        <w:rPr>
          <w:rFonts w:eastAsia="Times New Roman"/>
          <w:szCs w:val="28"/>
          <w:lang w:eastAsia="ru-RU"/>
        </w:rPr>
        <w:t xml:space="preserve">, </w:t>
      </w:r>
      <w:r w:rsidRPr="001A57D7">
        <w:rPr>
          <w:rFonts w:eastAsia="Times New Roman"/>
          <w:bCs/>
          <w:szCs w:val="28"/>
          <w:lang w:eastAsia="ru-RU"/>
        </w:rPr>
        <w:t xml:space="preserve">постановления администрации сельского поселения </w:t>
      </w:r>
      <w:r w:rsidR="00F93176" w:rsidRPr="00F93176">
        <w:rPr>
          <w:rFonts w:eastAsia="Times New Roman"/>
          <w:bCs/>
          <w:szCs w:val="28"/>
          <w:lang w:eastAsia="ru-RU"/>
        </w:rPr>
        <w:t>«Студенец» от 14.08.2015 года № 51-п 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«Студенец», администрация сельского поселения «Студенец» постановляет:</w:t>
      </w:r>
      <w:proofErr w:type="gramEnd"/>
    </w:p>
    <w:p w:rsidR="008F2ECA" w:rsidRPr="00F93176" w:rsidRDefault="008F2ECA" w:rsidP="008F2ECA">
      <w:pPr>
        <w:numPr>
          <w:ilvl w:val="0"/>
          <w:numId w:val="34"/>
        </w:numPr>
        <w:spacing w:line="240" w:lineRule="auto"/>
        <w:ind w:left="-142" w:right="-6" w:firstLine="568"/>
        <w:contextualSpacing/>
        <w:jc w:val="both"/>
        <w:rPr>
          <w:rFonts w:eastAsia="Times New Roman"/>
          <w:szCs w:val="28"/>
          <w:u w:val="single"/>
          <w:lang w:eastAsia="ru-RU"/>
        </w:rPr>
      </w:pPr>
      <w:r w:rsidRPr="001A57D7">
        <w:rPr>
          <w:rFonts w:eastAsia="Times New Roman"/>
          <w:bCs/>
          <w:szCs w:val="28"/>
          <w:lang w:eastAsia="ru-RU"/>
        </w:rPr>
        <w:t>Утвердить административный регламент предоставления муниципальной услуги</w:t>
      </w:r>
      <w:r w:rsidRPr="001A57D7">
        <w:rPr>
          <w:color w:val="2D2D2D"/>
          <w:spacing w:val="2"/>
          <w:szCs w:val="28"/>
          <w:shd w:val="clear" w:color="auto" w:fill="FFFFFF"/>
        </w:rPr>
        <w:t xml:space="preserve"> </w:t>
      </w:r>
      <w:r w:rsidRPr="00D35197">
        <w:rPr>
          <w:szCs w:val="28"/>
        </w:rPr>
        <w:t xml:space="preserve">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</w:t>
      </w:r>
      <w:proofErr w:type="gramStart"/>
      <w:r w:rsidRPr="00D35197">
        <w:rPr>
          <w:szCs w:val="28"/>
        </w:rPr>
        <w:t>разграничена</w:t>
      </w:r>
      <w:proofErr w:type="gramEnd"/>
      <w:r w:rsidRPr="00D35197">
        <w:rPr>
          <w:szCs w:val="28"/>
        </w:rPr>
        <w:t>»</w:t>
      </w:r>
      <w:r w:rsidRPr="001A57D7">
        <w:rPr>
          <w:color w:val="2D2D2D"/>
          <w:spacing w:val="2"/>
          <w:szCs w:val="28"/>
          <w:shd w:val="clear" w:color="auto" w:fill="FFFFFF"/>
        </w:rPr>
        <w:t xml:space="preserve"> </w:t>
      </w:r>
      <w:r w:rsidRPr="00F93176">
        <w:rPr>
          <w:spacing w:val="2"/>
          <w:szCs w:val="28"/>
          <w:shd w:val="clear" w:color="auto" w:fill="FFFFFF"/>
        </w:rPr>
        <w:t>согласно </w:t>
      </w:r>
      <w:hyperlink r:id="rId9" w:history="1">
        <w:r w:rsidRPr="00F93176">
          <w:rPr>
            <w:spacing w:val="2"/>
            <w:szCs w:val="28"/>
            <w:shd w:val="clear" w:color="auto" w:fill="FFFFFF"/>
          </w:rPr>
          <w:t xml:space="preserve">приложению </w:t>
        </w:r>
      </w:hyperlink>
      <w:r w:rsidRPr="00F93176">
        <w:rPr>
          <w:spacing w:val="2"/>
          <w:szCs w:val="28"/>
          <w:shd w:val="clear" w:color="auto" w:fill="FFFFFF"/>
        </w:rPr>
        <w:t>.</w:t>
      </w:r>
    </w:p>
    <w:p w:rsidR="008F2ECA" w:rsidRPr="001A57D7" w:rsidRDefault="008F2ECA" w:rsidP="008F2ECA">
      <w:pPr>
        <w:numPr>
          <w:ilvl w:val="0"/>
          <w:numId w:val="34"/>
        </w:numPr>
        <w:spacing w:line="240" w:lineRule="auto"/>
        <w:ind w:left="-142" w:right="-6" w:firstLine="568"/>
        <w:contextualSpacing/>
        <w:jc w:val="both"/>
        <w:rPr>
          <w:rFonts w:eastAsia="Times New Roman"/>
          <w:szCs w:val="28"/>
          <w:lang w:eastAsia="ru-RU"/>
        </w:rPr>
      </w:pPr>
      <w:proofErr w:type="gramStart"/>
      <w:r w:rsidRPr="001A57D7">
        <w:rPr>
          <w:rFonts w:eastAsia="Times New Roman"/>
          <w:szCs w:val="28"/>
          <w:lang w:eastAsia="ru-RU"/>
        </w:rPr>
        <w:t>Контроль за</w:t>
      </w:r>
      <w:proofErr w:type="gramEnd"/>
      <w:r w:rsidRPr="001A57D7">
        <w:rPr>
          <w:rFonts w:eastAsia="Times New Roman"/>
          <w:szCs w:val="28"/>
          <w:lang w:eastAsia="ru-RU"/>
        </w:rPr>
        <w:t xml:space="preserve"> исполнением настоящего постановления </w:t>
      </w:r>
      <w:r>
        <w:rPr>
          <w:rFonts w:eastAsia="Times New Roman"/>
          <w:szCs w:val="28"/>
          <w:lang w:eastAsia="ru-RU"/>
        </w:rPr>
        <w:t>оставляю за собой.</w:t>
      </w:r>
    </w:p>
    <w:p w:rsidR="008F2ECA" w:rsidRPr="001A57D7" w:rsidRDefault="008F2ECA" w:rsidP="008F2ECA">
      <w:pPr>
        <w:numPr>
          <w:ilvl w:val="0"/>
          <w:numId w:val="34"/>
        </w:numPr>
        <w:spacing w:line="240" w:lineRule="auto"/>
        <w:ind w:left="-142" w:right="-6" w:firstLine="568"/>
        <w:contextualSpacing/>
        <w:jc w:val="both"/>
        <w:rPr>
          <w:rFonts w:eastAsia="Times New Roman"/>
          <w:szCs w:val="28"/>
          <w:lang w:eastAsia="ru-RU"/>
        </w:rPr>
      </w:pPr>
      <w:r w:rsidRPr="001A57D7">
        <w:rPr>
          <w:rFonts w:eastAsia="Times New Roman"/>
          <w:szCs w:val="28"/>
          <w:lang w:eastAsia="ru-RU"/>
        </w:rPr>
        <w:t xml:space="preserve">  Настоящее постановление подлежит официальному обнародованию и действует на всей территории муниципального образования.</w:t>
      </w:r>
    </w:p>
    <w:p w:rsidR="008F2ECA" w:rsidRDefault="008F2ECA" w:rsidP="008F2ECA">
      <w:pPr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F93176" w:rsidRPr="001A57D7" w:rsidRDefault="00F93176" w:rsidP="008F2ECA">
      <w:pPr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8F2ECA" w:rsidRPr="008F2ECA" w:rsidRDefault="008F2ECA" w:rsidP="008F2EC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F2ECA"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</w:t>
      </w:r>
      <w:r w:rsidR="00F93176">
        <w:rPr>
          <w:rFonts w:ascii="Times New Roman" w:hAnsi="Times New Roman" w:cs="Times New Roman"/>
          <w:b w:val="0"/>
          <w:sz w:val="28"/>
          <w:szCs w:val="28"/>
        </w:rPr>
        <w:t>Студенец</w:t>
      </w:r>
      <w:r w:rsidRPr="008F2ECA">
        <w:rPr>
          <w:rFonts w:ascii="Times New Roman" w:hAnsi="Times New Roman" w:cs="Times New Roman"/>
          <w:b w:val="0"/>
          <w:sz w:val="28"/>
          <w:szCs w:val="28"/>
        </w:rPr>
        <w:t xml:space="preserve">»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8F2E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93176">
        <w:rPr>
          <w:rFonts w:ascii="Times New Roman" w:hAnsi="Times New Roman" w:cs="Times New Roman"/>
          <w:b w:val="0"/>
          <w:sz w:val="28"/>
          <w:szCs w:val="28"/>
        </w:rPr>
        <w:t>Ю.В. Козлов</w:t>
      </w:r>
      <w:r w:rsidRPr="008F2EC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8F2ECA" w:rsidRDefault="008F2ECA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176" w:rsidRDefault="00F93176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176" w:rsidRDefault="00F93176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176" w:rsidRDefault="00F93176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2ECA" w:rsidRDefault="008F2ECA" w:rsidP="008F2EC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F2ECA" w:rsidRPr="00707734" w:rsidRDefault="008F2ECA" w:rsidP="008F2ECA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/>
          <w:sz w:val="24"/>
          <w:szCs w:val="24"/>
          <w:lang w:eastAsia="ru-RU"/>
        </w:rPr>
      </w:pPr>
      <w:r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lastRenderedPageBreak/>
        <w:t>Приложение</w:t>
      </w:r>
    </w:p>
    <w:p w:rsidR="008F2ECA" w:rsidRPr="00707734" w:rsidRDefault="008F2ECA" w:rsidP="008F2ECA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/>
          <w:sz w:val="24"/>
          <w:szCs w:val="24"/>
          <w:lang w:eastAsia="ru-RU"/>
        </w:rPr>
      </w:pPr>
      <w:r w:rsidRPr="00707734">
        <w:rPr>
          <w:rFonts w:eastAsia="Times New Roman"/>
          <w:sz w:val="24"/>
          <w:szCs w:val="24"/>
          <w:lang w:eastAsia="ru-RU"/>
        </w:rPr>
        <w:t>Утвержден</w:t>
      </w:r>
      <w:r w:rsidR="00F93176" w:rsidRPr="00707734">
        <w:rPr>
          <w:rFonts w:eastAsia="Times New Roman"/>
          <w:sz w:val="24"/>
          <w:szCs w:val="24"/>
          <w:lang w:eastAsia="ru-RU"/>
        </w:rPr>
        <w:t>о</w:t>
      </w:r>
      <w:r w:rsidRPr="00707734">
        <w:rPr>
          <w:rFonts w:eastAsia="Times New Roman"/>
          <w:sz w:val="24"/>
          <w:szCs w:val="24"/>
          <w:lang w:eastAsia="ru-RU"/>
        </w:rPr>
        <w:t xml:space="preserve"> </w:t>
      </w:r>
      <w:r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 xml:space="preserve">постановлением </w:t>
      </w:r>
    </w:p>
    <w:p w:rsidR="008F2ECA" w:rsidRPr="00707734" w:rsidRDefault="008F2ECA" w:rsidP="008F2ECA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</w:pPr>
      <w:r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 xml:space="preserve">администрации СП </w:t>
      </w:r>
      <w:r w:rsidR="00F93176"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>«Студенец»</w:t>
      </w:r>
    </w:p>
    <w:p w:rsidR="008F2ECA" w:rsidRPr="00707734" w:rsidRDefault="008F2ECA" w:rsidP="008F2ECA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</w:pPr>
      <w:r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 xml:space="preserve">от </w:t>
      </w:r>
      <w:r w:rsidR="00F93176"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>_____</w:t>
      </w:r>
      <w:r w:rsidR="005578A0"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>.201</w:t>
      </w:r>
      <w:r w:rsidR="00F93176"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>6</w:t>
      </w:r>
      <w:r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 xml:space="preserve"> года № </w:t>
      </w:r>
      <w:r w:rsidR="00F93176" w:rsidRPr="00707734">
        <w:rPr>
          <w:rFonts w:eastAsia="Times New Roman"/>
          <w:bCs/>
          <w:color w:val="000000"/>
          <w:spacing w:val="-3"/>
          <w:sz w:val="24"/>
          <w:szCs w:val="24"/>
          <w:lang w:eastAsia="ru-RU"/>
        </w:rPr>
        <w:t>___</w:t>
      </w:r>
    </w:p>
    <w:p w:rsidR="008F2ECA" w:rsidRDefault="008F2ECA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2ECA" w:rsidRDefault="008F2ECA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D35197" w:rsidRDefault="00E822FB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19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D35197" w:rsidRDefault="00E822FB" w:rsidP="00D35197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197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250CD" w:rsidRPr="00D35197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D35197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D35197" w:rsidRDefault="00E822FB" w:rsidP="00D35197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3519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D35197" w:rsidRDefault="00E822FB" w:rsidP="00F93176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D35197" w:rsidRDefault="00E822FB" w:rsidP="00F931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3519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1250CD" w:rsidRPr="00D35197">
        <w:rPr>
          <w:rFonts w:ascii="Times New Roman" w:hAnsi="Times New Roman"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  <w:r w:rsidRPr="00D35197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D81F27" w:rsidRPr="00D35197">
        <w:rPr>
          <w:rFonts w:ascii="Times New Roman" w:hAnsi="Times New Roman"/>
          <w:sz w:val="28"/>
          <w:szCs w:val="28"/>
        </w:rPr>
        <w:t xml:space="preserve"> </w:t>
      </w:r>
      <w:r w:rsidR="008F2ECA" w:rsidRPr="008F2ECA">
        <w:rPr>
          <w:rFonts w:ascii="Times New Roman" w:hAnsi="Times New Roman"/>
          <w:sz w:val="28"/>
          <w:szCs w:val="28"/>
          <w:lang w:eastAsia="en-US"/>
        </w:rPr>
        <w:t>администрации СП «</w:t>
      </w:r>
      <w:r w:rsidR="00F93176">
        <w:rPr>
          <w:rFonts w:ascii="Times New Roman" w:hAnsi="Times New Roman"/>
          <w:sz w:val="28"/>
          <w:szCs w:val="28"/>
          <w:lang w:eastAsia="en-US"/>
        </w:rPr>
        <w:t>Студенец</w:t>
      </w:r>
      <w:r w:rsidR="008F2ECA" w:rsidRPr="008F2ECA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D81F27" w:rsidRPr="00D35197">
        <w:rPr>
          <w:rFonts w:ascii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D35197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</w:t>
      </w:r>
      <w:proofErr w:type="gramEnd"/>
      <w:r w:rsidRPr="00D35197">
        <w:rPr>
          <w:rFonts w:ascii="Times New Roman" w:hAnsi="Times New Roman"/>
          <w:sz w:val="28"/>
          <w:szCs w:val="28"/>
        </w:rPr>
        <w:t xml:space="preserve">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D35197">
        <w:rPr>
          <w:rFonts w:ascii="Times New Roman" w:hAnsi="Times New Roman"/>
          <w:sz w:val="28"/>
          <w:szCs w:val="28"/>
        </w:rPr>
        <w:t xml:space="preserve">подготовке и выдаче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 </w:t>
      </w:r>
      <w:r w:rsidRPr="00D35197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197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35197">
        <w:rPr>
          <w:rFonts w:ascii="Times New Roman" w:hAnsi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1250CD" w:rsidRPr="00D35197">
        <w:rPr>
          <w:rFonts w:ascii="Times New Roman" w:hAnsi="Times New Roman"/>
          <w:sz w:val="28"/>
          <w:szCs w:val="28"/>
        </w:rPr>
        <w:t>физические и юридические лица - правообладатели земельных участков</w:t>
      </w:r>
      <w:r w:rsidRPr="00D35197">
        <w:rPr>
          <w:rFonts w:ascii="Times New Roman" w:hAnsi="Times New Roman"/>
          <w:sz w:val="28"/>
          <w:szCs w:val="28"/>
        </w:rPr>
        <w:t>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D35197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D35197" w:rsidRDefault="00E822FB" w:rsidP="00D3519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</w:rPr>
        <w:t xml:space="preserve">1.4. </w:t>
      </w:r>
      <w:r w:rsidRPr="00D35197">
        <w:rPr>
          <w:szCs w:val="28"/>
          <w:lang w:eastAsia="ru-RU"/>
        </w:rPr>
        <w:t>Информация о порядке предоставления муниципальной услуги</w:t>
      </w:r>
      <w:r w:rsidRPr="00D35197">
        <w:rPr>
          <w:szCs w:val="28"/>
        </w:rPr>
        <w:t xml:space="preserve"> </w:t>
      </w:r>
      <w:r w:rsidRPr="00D35197">
        <w:rPr>
          <w:szCs w:val="28"/>
          <w:lang w:eastAsia="ru-RU"/>
        </w:rPr>
        <w:t>размещается:</w:t>
      </w:r>
    </w:p>
    <w:p w:rsidR="00D81F27" w:rsidRPr="00D35197" w:rsidRDefault="00D81F27" w:rsidP="00D3519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D35197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D35197" w:rsidRDefault="00D81F27" w:rsidP="00D3519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- на официальном сайте Органа, МФЦ</w:t>
      </w:r>
      <w:r w:rsidRPr="00D35197">
        <w:rPr>
          <w:i/>
          <w:szCs w:val="28"/>
          <w:lang w:eastAsia="ru-RU"/>
        </w:rPr>
        <w:t>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D35197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D35197">
        <w:rPr>
          <w:szCs w:val="28"/>
        </w:rPr>
        <w:t>«Единый портал государственных и муниципальных услуг (функций)» (</w:t>
      </w:r>
      <w:r w:rsidRPr="00D35197">
        <w:rPr>
          <w:szCs w:val="28"/>
          <w:lang w:eastAsia="ru-RU"/>
        </w:rPr>
        <w:t>http://www.gosuslugi.ru/</w:t>
      </w:r>
      <w:r w:rsidRPr="00D35197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D35197">
          <w:rPr>
            <w:rStyle w:val="ae"/>
            <w:color w:val="auto"/>
            <w:szCs w:val="28"/>
            <w:u w:val="none"/>
          </w:rPr>
          <w:t>http://pgu.rkomi.ru/</w:t>
        </w:r>
      </w:hyperlink>
      <w:r w:rsidRPr="00D35197">
        <w:rPr>
          <w:szCs w:val="28"/>
          <w:lang w:eastAsia="ru-RU"/>
        </w:rPr>
        <w:t>)</w:t>
      </w:r>
      <w:r w:rsidRPr="00D35197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D35197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D35197">
        <w:rPr>
          <w:i/>
          <w:szCs w:val="28"/>
          <w:lang w:eastAsia="ru-RU"/>
        </w:rPr>
        <w:t>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посредством факсимильного сообщения;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при личном обращении в Орган, МФЦ;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при письменном обращении в Орган, МФЦ,</w:t>
      </w:r>
      <w:r w:rsidRPr="00D35197">
        <w:rPr>
          <w:szCs w:val="28"/>
        </w:rPr>
        <w:t xml:space="preserve"> </w:t>
      </w:r>
      <w:r w:rsidRPr="00D35197">
        <w:rPr>
          <w:szCs w:val="28"/>
          <w:lang w:eastAsia="ru-RU"/>
        </w:rPr>
        <w:t>в том числе по электронной почте;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путем публичного информирования.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категории заявителей;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D35197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35197">
        <w:rPr>
          <w:i/>
          <w:szCs w:val="28"/>
          <w:lang w:eastAsia="ru-RU"/>
        </w:rPr>
        <w:t xml:space="preserve"> 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порядок передачи результата заявителю;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D35197">
        <w:rPr>
          <w:szCs w:val="28"/>
          <w:lang w:eastAsia="ru-RU"/>
        </w:rPr>
        <w:lastRenderedPageBreak/>
        <w:t>инициативе);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срок предоставления муниципальной услуги;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В случае</w:t>
      </w:r>
      <w:proofErr w:type="gramStart"/>
      <w:r w:rsidRPr="00D35197">
        <w:rPr>
          <w:szCs w:val="28"/>
          <w:lang w:eastAsia="ru-RU"/>
        </w:rPr>
        <w:t>,</w:t>
      </w:r>
      <w:proofErr w:type="gramEnd"/>
      <w:r w:rsidRPr="00D35197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D35197">
        <w:rPr>
          <w:i/>
          <w:szCs w:val="28"/>
          <w:lang w:eastAsia="ru-RU"/>
        </w:rPr>
        <w:t>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D81F27" w:rsidP="00D35197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D35197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D35197" w:rsidRDefault="00E822FB" w:rsidP="00F9317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lastRenderedPageBreak/>
        <w:t>Наименование муниципальной услуги</w:t>
      </w:r>
    </w:p>
    <w:p w:rsidR="00E822FB" w:rsidRPr="00D35197" w:rsidRDefault="00E822FB" w:rsidP="00F931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1250CD" w:rsidRPr="00D35197">
        <w:rPr>
          <w:rFonts w:ascii="Times New Roman" w:hAnsi="Times New Roman"/>
          <w:sz w:val="28"/>
          <w:szCs w:val="28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</w:r>
      <w:r w:rsidRPr="00D35197">
        <w:rPr>
          <w:rFonts w:ascii="Times New Roman" w:hAnsi="Times New Roman"/>
          <w:sz w:val="28"/>
          <w:szCs w:val="28"/>
        </w:rPr>
        <w:t>».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8F2ECA" w:rsidRPr="008F2ECA" w:rsidRDefault="00D81F27" w:rsidP="008F2E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8F2ECA" w:rsidRPr="008F2ECA">
        <w:rPr>
          <w:rFonts w:ascii="Times New Roman" w:hAnsi="Times New Roman"/>
          <w:sz w:val="28"/>
          <w:szCs w:val="28"/>
        </w:rPr>
        <w:t>администрацией СП «</w:t>
      </w:r>
      <w:r w:rsidR="00F93176">
        <w:rPr>
          <w:rFonts w:ascii="Times New Roman" w:hAnsi="Times New Roman"/>
          <w:sz w:val="28"/>
          <w:szCs w:val="28"/>
        </w:rPr>
        <w:t>Студенец</w:t>
      </w:r>
      <w:r w:rsidR="008F2ECA" w:rsidRPr="008F2ECA">
        <w:rPr>
          <w:rFonts w:ascii="Times New Roman" w:hAnsi="Times New Roman"/>
          <w:sz w:val="28"/>
          <w:szCs w:val="28"/>
        </w:rPr>
        <w:t>».</w:t>
      </w:r>
    </w:p>
    <w:p w:rsidR="00D81F27" w:rsidRPr="00D35197" w:rsidRDefault="00D81F27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2.3.1. МФЦ - в части приема и регистрации документов у заявителя, уведомления и выдачи результата муниципальной услуги заявителю (в случае, если предусмотрено соглашением о взаимодействии).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 xml:space="preserve">2.3.2. </w:t>
      </w:r>
      <w:r>
        <w:rPr>
          <w:szCs w:val="28"/>
          <w:lang w:eastAsia="ru-RU"/>
        </w:rPr>
        <w:t>Орган</w:t>
      </w:r>
      <w:r w:rsidRPr="002F1290">
        <w:rPr>
          <w:szCs w:val="28"/>
          <w:lang w:eastAsia="ru-RU"/>
        </w:rPr>
        <w:t xml:space="preserve"> - в части приема и регистрации документов у заявителя, принятия решения, выдачи результата предоставления услуги.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 xml:space="preserve">МФЦ, </w:t>
      </w:r>
      <w:r>
        <w:rPr>
          <w:szCs w:val="28"/>
          <w:lang w:eastAsia="ru-RU"/>
        </w:rPr>
        <w:t>Орган</w:t>
      </w:r>
      <w:r w:rsidRPr="002F1290">
        <w:rPr>
          <w:szCs w:val="28"/>
          <w:lang w:eastAsia="ru-RU"/>
        </w:rPr>
        <w:t xml:space="preserve"> не вправе требовать от заявителя: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proofErr w:type="gramStart"/>
      <w:r w:rsidRPr="002F1290">
        <w:rPr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F1290">
        <w:rPr>
          <w:szCs w:val="28"/>
          <w:lang w:eastAsia="ru-RU"/>
        </w:rPr>
        <w:t xml:space="preserve"> </w:t>
      </w:r>
      <w:hyperlink r:id="rId11" w:history="1">
        <w:r w:rsidRPr="002F1290">
          <w:rPr>
            <w:szCs w:val="28"/>
            <w:lang w:eastAsia="ru-RU"/>
          </w:rPr>
          <w:t>частью 6 статьи 7</w:t>
        </w:r>
      </w:hyperlink>
      <w:r w:rsidRPr="002F1290">
        <w:rPr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proofErr w:type="gramStart"/>
      <w:r w:rsidRPr="002F1290">
        <w:rPr>
          <w:szCs w:val="28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</w:t>
      </w:r>
      <w:hyperlink r:id="rId12" w:history="1">
        <w:r w:rsidRPr="002F1290">
          <w:rPr>
            <w:szCs w:val="28"/>
            <w:lang w:eastAsia="ru-RU"/>
          </w:rPr>
          <w:t>части 1 статьи 9</w:t>
        </w:r>
      </w:hyperlink>
      <w:r w:rsidRPr="002F1290">
        <w:rPr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</w:t>
      </w:r>
      <w:r w:rsidRPr="002F1290">
        <w:rPr>
          <w:szCs w:val="28"/>
          <w:lang w:eastAsia="ru-RU"/>
        </w:rPr>
        <w:lastRenderedPageBreak/>
        <w:t>услуг", и получения документов и информации, предоставляемых в результате</w:t>
      </w:r>
      <w:proofErr w:type="gramEnd"/>
      <w:r w:rsidRPr="002F1290">
        <w:rPr>
          <w:szCs w:val="28"/>
          <w:lang w:eastAsia="ru-RU"/>
        </w:rPr>
        <w:t xml:space="preserve"> предоставления таких услуг.</w:t>
      </w:r>
    </w:p>
    <w:p w:rsidR="00E822FB" w:rsidRPr="00D35197" w:rsidRDefault="00E822FB" w:rsidP="00D3519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1) </w:t>
      </w:r>
      <w:r w:rsidR="001250CD" w:rsidRPr="00D35197">
        <w:rPr>
          <w:rFonts w:ascii="Times New Roman" w:hAnsi="Times New Roman"/>
          <w:sz w:val="28"/>
          <w:szCs w:val="28"/>
        </w:rPr>
        <w:t>выдач</w:t>
      </w:r>
      <w:r w:rsidR="00D81F27" w:rsidRPr="00D35197">
        <w:rPr>
          <w:rFonts w:ascii="Times New Roman" w:hAnsi="Times New Roman"/>
          <w:sz w:val="28"/>
          <w:szCs w:val="28"/>
        </w:rPr>
        <w:t>а</w:t>
      </w:r>
      <w:r w:rsidR="001250CD" w:rsidRPr="00D35197">
        <w:rPr>
          <w:rFonts w:ascii="Times New Roman" w:hAnsi="Times New Roman"/>
          <w:sz w:val="28"/>
          <w:szCs w:val="28"/>
        </w:rPr>
        <w:t xml:space="preserve"> копий архивных документов, подтверждающих право владения землей </w:t>
      </w:r>
      <w:r w:rsidRPr="00D35197">
        <w:rPr>
          <w:rFonts w:ascii="Times New Roman" w:hAnsi="Times New Roman"/>
          <w:sz w:val="28"/>
          <w:szCs w:val="28"/>
        </w:rPr>
        <w:t xml:space="preserve">(далее </w:t>
      </w:r>
      <w:r w:rsidR="001250CD" w:rsidRPr="00D35197">
        <w:rPr>
          <w:rFonts w:ascii="Times New Roman" w:hAnsi="Times New Roman"/>
          <w:sz w:val="28"/>
          <w:szCs w:val="28"/>
        </w:rPr>
        <w:t>–</w:t>
      </w:r>
      <w:r w:rsidRPr="00D35197">
        <w:rPr>
          <w:rFonts w:ascii="Times New Roman" w:hAnsi="Times New Roman"/>
          <w:sz w:val="28"/>
          <w:szCs w:val="28"/>
        </w:rPr>
        <w:t xml:space="preserve"> </w:t>
      </w:r>
      <w:r w:rsidR="001250CD" w:rsidRPr="00D35197">
        <w:rPr>
          <w:rFonts w:ascii="Times New Roman" w:hAnsi="Times New Roman"/>
          <w:sz w:val="28"/>
          <w:szCs w:val="28"/>
        </w:rPr>
        <w:t>решение о выдаче документов</w:t>
      </w:r>
      <w:r w:rsidRPr="00D35197">
        <w:rPr>
          <w:rFonts w:ascii="Times New Roman" w:hAnsi="Times New Roman"/>
          <w:sz w:val="28"/>
          <w:szCs w:val="28"/>
        </w:rPr>
        <w:t>);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2) </w:t>
      </w:r>
      <w:r w:rsidR="001250CD" w:rsidRPr="00D35197">
        <w:rPr>
          <w:rFonts w:ascii="Times New Roman" w:hAnsi="Times New Roman"/>
          <w:sz w:val="28"/>
          <w:szCs w:val="28"/>
        </w:rPr>
        <w:t>решение об отказе в выдаче копий архивных документов, подтверждающих право владения землей</w:t>
      </w:r>
      <w:r w:rsidRPr="00D35197">
        <w:rPr>
          <w:rFonts w:ascii="Times New Roman" w:hAnsi="Times New Roman"/>
          <w:sz w:val="28"/>
          <w:szCs w:val="28"/>
        </w:rPr>
        <w:t xml:space="preserve"> (далее </w:t>
      </w:r>
      <w:r w:rsidR="001250CD" w:rsidRPr="00D35197">
        <w:rPr>
          <w:rFonts w:ascii="Times New Roman" w:hAnsi="Times New Roman"/>
          <w:sz w:val="28"/>
          <w:szCs w:val="28"/>
        </w:rPr>
        <w:t>–</w:t>
      </w:r>
      <w:r w:rsidRPr="00D35197">
        <w:rPr>
          <w:rFonts w:ascii="Times New Roman" w:hAnsi="Times New Roman"/>
          <w:sz w:val="28"/>
          <w:szCs w:val="28"/>
        </w:rPr>
        <w:t xml:space="preserve"> </w:t>
      </w:r>
      <w:r w:rsidR="001250CD" w:rsidRPr="00D35197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D35197">
        <w:rPr>
          <w:rFonts w:ascii="Times New Roman" w:hAnsi="Times New Roman"/>
          <w:sz w:val="28"/>
          <w:szCs w:val="28"/>
        </w:rPr>
        <w:t>).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F93176" w:rsidRDefault="00E822FB" w:rsidP="00F9317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2.5. </w:t>
      </w:r>
      <w:r w:rsidR="00816B7E">
        <w:rPr>
          <w:rFonts w:ascii="Times New Roman" w:hAnsi="Times New Roman"/>
          <w:sz w:val="28"/>
          <w:szCs w:val="28"/>
        </w:rPr>
        <w:t>С</w:t>
      </w:r>
      <w:r w:rsidRPr="00D35197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816B7E">
        <w:rPr>
          <w:rFonts w:ascii="Times New Roman" w:hAnsi="Times New Roman"/>
          <w:sz w:val="28"/>
          <w:szCs w:val="28"/>
        </w:rPr>
        <w:t xml:space="preserve">30 календарных </w:t>
      </w:r>
      <w:r w:rsidRPr="00D35197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F93176" w:rsidRDefault="00E822FB" w:rsidP="00F9317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D35197" w:rsidRDefault="001250CD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D35197" w:rsidRDefault="00E822FB" w:rsidP="00D3519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D35197" w:rsidRDefault="00E822FB" w:rsidP="00D3519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 xml:space="preserve">Федеральным </w:t>
      </w:r>
      <w:hyperlink r:id="rId13" w:history="1">
        <w:r w:rsidRPr="00D35197">
          <w:rPr>
            <w:szCs w:val="28"/>
          </w:rPr>
          <w:t>закон</w:t>
        </w:r>
      </w:hyperlink>
      <w:r w:rsidRPr="00D35197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D35197" w:rsidRDefault="00E822FB" w:rsidP="00D3519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 xml:space="preserve">Постановлением Правительства РФ от 22.12.2012 N 1376 "Об утверждении </w:t>
      </w:r>
      <w:proofErr w:type="gramStart"/>
      <w:r w:rsidRPr="00D35197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35197">
        <w:rPr>
          <w:szCs w:val="28"/>
        </w:rPr>
        <w:t xml:space="preserve"> и муниципальных услуг" ("Российская газета", N 303, 31.12.2012);</w:t>
      </w:r>
    </w:p>
    <w:p w:rsidR="00E822FB" w:rsidRPr="00D35197" w:rsidRDefault="001250CD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5197">
        <w:rPr>
          <w:rFonts w:ascii="Times New Roman" w:hAnsi="Times New Roman"/>
          <w:sz w:val="28"/>
          <w:szCs w:val="28"/>
          <w:lang w:eastAsia="en-US"/>
        </w:rPr>
        <w:t>Приказом Минкультуры России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("Бюллетень нормативных актов федеральных органов исполнительной власти", N 20, 14.05.2007)</w:t>
      </w:r>
      <w:r w:rsidR="00452B58" w:rsidRPr="00D35197">
        <w:rPr>
          <w:rFonts w:ascii="Times New Roman" w:hAnsi="Times New Roman"/>
          <w:sz w:val="28"/>
          <w:szCs w:val="28"/>
          <w:lang w:eastAsia="en-US"/>
        </w:rPr>
        <w:t>;</w:t>
      </w:r>
    </w:p>
    <w:p w:rsidR="00D81F27" w:rsidRPr="00D35197" w:rsidRDefault="00D81F27" w:rsidP="00D3519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2F1290" w:rsidRPr="002F1290" w:rsidRDefault="00F93176" w:rsidP="002F129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3176">
        <w:rPr>
          <w:bCs/>
          <w:szCs w:val="28"/>
        </w:rPr>
        <w:lastRenderedPageBreak/>
        <w:t>Постановлением администрации сельского поселения «Студенец» от 14 августа 2015 года № 51-п «Об утверждении порядка разработки и утверждения административных регламентов предоставления муниципальных услуг администрацией</w:t>
      </w:r>
      <w:r>
        <w:rPr>
          <w:bCs/>
          <w:szCs w:val="28"/>
        </w:rPr>
        <w:t xml:space="preserve"> сельского поселения «Студенец»</w:t>
      </w:r>
      <w:r w:rsidR="002F1290" w:rsidRPr="002F1290">
        <w:rPr>
          <w:bCs/>
          <w:szCs w:val="28"/>
        </w:rPr>
        <w:t>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bookmarkStart w:id="0" w:name="Par0"/>
      <w:bookmarkEnd w:id="0"/>
      <w:r w:rsidRPr="002F1290">
        <w:rPr>
          <w:szCs w:val="28"/>
          <w:lang w:eastAsia="ru-RU"/>
        </w:rPr>
        <w:t xml:space="preserve">2.7. Для получения муниципальной услуги заявители подают в </w:t>
      </w:r>
      <w:r>
        <w:rPr>
          <w:szCs w:val="28"/>
          <w:lang w:eastAsia="ru-RU"/>
        </w:rPr>
        <w:t>Орган</w:t>
      </w:r>
      <w:r w:rsidRPr="002F1290">
        <w:rPr>
          <w:szCs w:val="28"/>
          <w:lang w:eastAsia="ru-RU"/>
        </w:rPr>
        <w:t xml:space="preserve">, МФЦ </w:t>
      </w:r>
      <w:hyperlink r:id="rId14" w:history="1">
        <w:r w:rsidRPr="002F1290">
          <w:rPr>
            <w:szCs w:val="28"/>
            <w:lang w:eastAsia="ru-RU"/>
          </w:rPr>
          <w:t>заявление</w:t>
        </w:r>
      </w:hyperlink>
      <w:r w:rsidRPr="002F1290">
        <w:rPr>
          <w:szCs w:val="28"/>
          <w:lang w:eastAsia="ru-RU"/>
        </w:rPr>
        <w:t xml:space="preserve"> о предоставлении муниципальной услуги по рекомендуемой форме, приведенной в Приложении N 2 к настоящему административному регламенту.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- доверенность.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2.7.1. 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- лично от заявителя;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- посредством почтового отправления;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- через порталы государственных и муниципальных услуг (функций);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- через МФЦ.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2.7.2. Варианты предоставления документов: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- при личном обращении заявитель предоставляет оригиналы всех документов;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 xml:space="preserve">- при направлении заявления и документов, указанных в </w:t>
      </w:r>
      <w:hyperlink r:id="rId15" w:history="1">
        <w:r w:rsidRPr="002F1290">
          <w:rPr>
            <w:szCs w:val="28"/>
            <w:lang w:eastAsia="ru-RU"/>
          </w:rPr>
          <w:t>пункте 2.8</w:t>
        </w:r>
      </w:hyperlink>
      <w:r w:rsidRPr="002F1290">
        <w:rPr>
          <w:szCs w:val="28"/>
          <w:lang w:eastAsia="ru-RU"/>
        </w:rPr>
        <w:t>,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 xml:space="preserve">- все указанные в </w:t>
      </w:r>
      <w:hyperlink w:anchor="Par0" w:history="1">
        <w:r w:rsidRPr="002F1290">
          <w:rPr>
            <w:szCs w:val="28"/>
            <w:lang w:eastAsia="ru-RU"/>
          </w:rPr>
          <w:t>пункте 2.7</w:t>
        </w:r>
      </w:hyperlink>
      <w:r w:rsidRPr="002F1290">
        <w:rPr>
          <w:szCs w:val="28"/>
          <w:lang w:eastAsia="ru-RU"/>
        </w:rPr>
        <w:t xml:space="preserve">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2F1290">
        <w:rPr>
          <w:szCs w:val="28"/>
          <w:lang w:eastAsia="ru-RU"/>
        </w:rPr>
        <w:t>- при обращении за муниципальной услугой через МФЦ предоставляются оригиналы всех документов.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2F1290" w:rsidRDefault="00E822FB" w:rsidP="002F12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2.8. </w:t>
      </w:r>
      <w:r w:rsidR="002F1290" w:rsidRPr="002F129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D35197" w:rsidRDefault="00E822FB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>2.</w:t>
      </w:r>
      <w:r w:rsidR="000E2173" w:rsidRPr="00D35197">
        <w:rPr>
          <w:szCs w:val="28"/>
        </w:rPr>
        <w:t>9</w:t>
      </w:r>
      <w:r w:rsidRPr="00D35197">
        <w:rPr>
          <w:szCs w:val="28"/>
        </w:rPr>
        <w:t xml:space="preserve">. </w:t>
      </w:r>
      <w:r w:rsidR="00D81F27" w:rsidRPr="00D35197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D35197" w:rsidRDefault="00D81F27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D35197" w:rsidRDefault="00E822FB" w:rsidP="00807A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</w:t>
      </w:r>
      <w:r w:rsidR="000E2173" w:rsidRPr="00D35197">
        <w:rPr>
          <w:rFonts w:ascii="Times New Roman" w:hAnsi="Times New Roman"/>
          <w:sz w:val="28"/>
          <w:szCs w:val="28"/>
        </w:rPr>
        <w:t>0</w:t>
      </w:r>
      <w:r w:rsidRPr="00D35197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D35197" w:rsidRDefault="00E822FB" w:rsidP="00807A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</w:t>
      </w:r>
      <w:r w:rsidR="000E2173" w:rsidRPr="00D35197">
        <w:rPr>
          <w:rFonts w:ascii="Times New Roman" w:hAnsi="Times New Roman"/>
          <w:sz w:val="28"/>
          <w:szCs w:val="28"/>
        </w:rPr>
        <w:t>1</w:t>
      </w:r>
      <w:r w:rsidRPr="00D35197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D35197" w:rsidRDefault="00807A49" w:rsidP="00807A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22FB" w:rsidRPr="00D35197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D35197" w:rsidRDefault="00807A49" w:rsidP="00807A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32A8" w:rsidRPr="00D35197">
        <w:rPr>
          <w:rFonts w:ascii="Times New Roman" w:hAnsi="Times New Roman"/>
          <w:sz w:val="28"/>
          <w:szCs w:val="28"/>
        </w:rPr>
        <w:t>отсутствия в архиве запрашиваемых документов</w:t>
      </w:r>
      <w:r w:rsidR="00E822FB" w:rsidRPr="00D35197">
        <w:rPr>
          <w:rFonts w:ascii="Times New Roman" w:hAnsi="Times New Roman"/>
          <w:sz w:val="28"/>
          <w:szCs w:val="28"/>
        </w:rPr>
        <w:t>.</w:t>
      </w:r>
    </w:p>
    <w:p w:rsidR="00E822FB" w:rsidRPr="00D35197" w:rsidRDefault="00E822FB" w:rsidP="00807A49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D35197">
        <w:rPr>
          <w:rFonts w:ascii="Times New Roman" w:hAnsi="Times New Roman"/>
          <w:sz w:val="28"/>
          <w:szCs w:val="28"/>
        </w:rPr>
        <w:t>усмотренных пунктом 2.11</w:t>
      </w:r>
      <w:r w:rsidRPr="00D35197">
        <w:rPr>
          <w:rFonts w:ascii="Times New Roman" w:hAnsi="Times New Roman"/>
          <w:sz w:val="28"/>
          <w:szCs w:val="28"/>
        </w:rPr>
        <w:t xml:space="preserve"> </w:t>
      </w:r>
      <w:r w:rsidR="00D81F27" w:rsidRPr="00D35197">
        <w:rPr>
          <w:rFonts w:ascii="Times New Roman" w:hAnsi="Times New Roman"/>
          <w:sz w:val="28"/>
          <w:szCs w:val="28"/>
        </w:rPr>
        <w:t xml:space="preserve">настоящего </w:t>
      </w:r>
      <w:r w:rsidRPr="00D35197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</w:t>
      </w:r>
      <w:r w:rsidR="000E2173" w:rsidRPr="00D35197">
        <w:rPr>
          <w:rFonts w:ascii="Times New Roman" w:hAnsi="Times New Roman"/>
          <w:sz w:val="28"/>
          <w:szCs w:val="28"/>
        </w:rPr>
        <w:t>2</w:t>
      </w:r>
      <w:r w:rsidRPr="00D35197">
        <w:rPr>
          <w:rFonts w:ascii="Times New Roman" w:hAnsi="Times New Roman"/>
          <w:sz w:val="28"/>
          <w:szCs w:val="28"/>
        </w:rPr>
        <w:t xml:space="preserve">. </w:t>
      </w:r>
      <w:r w:rsidR="00FA32A8" w:rsidRPr="00D35197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D35197">
        <w:rPr>
          <w:rFonts w:ascii="Times New Roman" w:hAnsi="Times New Roman"/>
          <w:sz w:val="28"/>
          <w:szCs w:val="28"/>
        </w:rPr>
        <w:t>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</w:t>
      </w:r>
      <w:r w:rsidR="000E2173" w:rsidRPr="00D35197">
        <w:rPr>
          <w:rFonts w:ascii="Times New Roman" w:hAnsi="Times New Roman"/>
          <w:sz w:val="28"/>
          <w:szCs w:val="28"/>
        </w:rPr>
        <w:t>3</w:t>
      </w:r>
      <w:r w:rsidRPr="00D35197">
        <w:rPr>
          <w:rFonts w:ascii="Times New Roman" w:hAnsi="Times New Roman"/>
          <w:sz w:val="28"/>
          <w:szCs w:val="28"/>
        </w:rPr>
        <w:t xml:space="preserve">. </w:t>
      </w:r>
      <w:r w:rsidR="00D81F27" w:rsidRPr="00D35197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платы за предоставление услуг, </w:t>
      </w:r>
      <w:r w:rsidRPr="00D35197">
        <w:rPr>
          <w:rFonts w:ascii="Times New Roman" w:hAnsi="Times New Roman"/>
          <w:b/>
          <w:sz w:val="28"/>
          <w:szCs w:val="28"/>
        </w:rPr>
        <w:lastRenderedPageBreak/>
        <w:t>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</w:t>
      </w:r>
      <w:r w:rsidR="000E2173" w:rsidRPr="00D35197">
        <w:rPr>
          <w:rFonts w:ascii="Times New Roman" w:hAnsi="Times New Roman"/>
          <w:sz w:val="28"/>
          <w:szCs w:val="28"/>
        </w:rPr>
        <w:t>4</w:t>
      </w:r>
      <w:r w:rsidRPr="00D35197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</w:t>
      </w:r>
      <w:r w:rsidR="000E2173" w:rsidRPr="00D35197">
        <w:rPr>
          <w:rFonts w:ascii="Times New Roman" w:hAnsi="Times New Roman"/>
          <w:sz w:val="28"/>
          <w:szCs w:val="28"/>
        </w:rPr>
        <w:t>5</w:t>
      </w:r>
      <w:r w:rsidRPr="00D35197">
        <w:rPr>
          <w:rFonts w:ascii="Times New Roman" w:hAnsi="Times New Roman"/>
          <w:sz w:val="28"/>
          <w:szCs w:val="28"/>
        </w:rPr>
        <w:t xml:space="preserve">. </w:t>
      </w:r>
      <w:r w:rsidR="00D81F27" w:rsidRPr="00D35197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D35197" w:rsidRDefault="00D81F27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</w:t>
      </w:r>
      <w:r w:rsidR="000E2173" w:rsidRPr="00D35197">
        <w:rPr>
          <w:rFonts w:ascii="Times New Roman" w:hAnsi="Times New Roman"/>
          <w:sz w:val="28"/>
          <w:szCs w:val="28"/>
        </w:rPr>
        <w:t>6</w:t>
      </w:r>
      <w:r w:rsidRPr="00D35197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3176" w:rsidRPr="00F93176" w:rsidRDefault="00F93176" w:rsidP="00F9317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176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предоставляются </w:t>
      </w:r>
    </w:p>
    <w:p w:rsidR="00F93176" w:rsidRPr="00F93176" w:rsidRDefault="00F93176" w:rsidP="00F9317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176">
        <w:rPr>
          <w:rFonts w:ascii="Times New Roman" w:hAnsi="Times New Roman"/>
          <w:b/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</w:t>
      </w:r>
    </w:p>
    <w:p w:rsidR="00F93176" w:rsidRPr="00F93176" w:rsidRDefault="00F93176" w:rsidP="00F9317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176">
        <w:rPr>
          <w:rFonts w:ascii="Times New Roman" w:hAnsi="Times New Roman"/>
          <w:b/>
          <w:sz w:val="28"/>
          <w:szCs w:val="28"/>
        </w:rPr>
        <w:t xml:space="preserve">информационным стендам с образцами их заполнения и </w:t>
      </w:r>
    </w:p>
    <w:p w:rsidR="00F93176" w:rsidRPr="00F93176" w:rsidRDefault="00F93176" w:rsidP="00F9317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176">
        <w:rPr>
          <w:rFonts w:ascii="Times New Roman" w:hAnsi="Times New Roman"/>
          <w:b/>
          <w:sz w:val="28"/>
          <w:szCs w:val="28"/>
        </w:rPr>
        <w:t xml:space="preserve">перечнем документов, необходимых для предоставления </w:t>
      </w:r>
    </w:p>
    <w:p w:rsidR="00F93176" w:rsidRPr="00F93176" w:rsidRDefault="00F93176" w:rsidP="00F9317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176">
        <w:rPr>
          <w:rFonts w:ascii="Times New Roman" w:hAnsi="Times New Roman"/>
          <w:b/>
          <w:sz w:val="28"/>
          <w:szCs w:val="28"/>
        </w:rPr>
        <w:t>каждой муниципальной услуги, в том числе к обеспечению</w:t>
      </w:r>
    </w:p>
    <w:p w:rsidR="00F93176" w:rsidRPr="00F93176" w:rsidRDefault="00F93176" w:rsidP="00F9317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176">
        <w:rPr>
          <w:rFonts w:ascii="Times New Roman" w:hAnsi="Times New Roman"/>
          <w:b/>
          <w:sz w:val="28"/>
          <w:szCs w:val="28"/>
        </w:rPr>
        <w:t xml:space="preserve"> доступности для инвалидов указанных объектов в соответствии с законодательством Российской Федерации </w:t>
      </w:r>
    </w:p>
    <w:p w:rsidR="00E822FB" w:rsidRPr="00D35197" w:rsidRDefault="00F93176" w:rsidP="00F9317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176">
        <w:rPr>
          <w:rFonts w:ascii="Times New Roman" w:hAnsi="Times New Roman"/>
          <w:b/>
          <w:sz w:val="28"/>
          <w:szCs w:val="28"/>
        </w:rPr>
        <w:t>о социальной защите инвалидов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>
        <w:rPr>
          <w:szCs w:val="28"/>
        </w:rPr>
        <w:t>2.17</w:t>
      </w:r>
      <w:r w:rsidR="00D81F27" w:rsidRPr="00D35197">
        <w:rPr>
          <w:szCs w:val="28"/>
        </w:rPr>
        <w:t xml:space="preserve">. </w:t>
      </w:r>
      <w:r w:rsidRPr="002F1290">
        <w:rPr>
          <w:bCs/>
          <w:szCs w:val="28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proofErr w:type="gramStart"/>
      <w:r w:rsidRPr="002F1290">
        <w:rPr>
          <w:bCs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</w:t>
      </w:r>
      <w:r w:rsidRPr="002F1290">
        <w:rPr>
          <w:bCs/>
          <w:szCs w:val="28"/>
        </w:rPr>
        <w:lastRenderedPageBreak/>
        <w:t>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Информационные стенды должны содержать: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- контактную информацию (телефон, адрес электронной почты) специалистов, ответственных за информирование;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F93176" w:rsidRPr="00F93176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F93176" w:rsidRPr="00F93176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F93176" w:rsidRPr="00F93176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3176" w:rsidRPr="00F93176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93176" w:rsidRPr="00F93176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93176" w:rsidRPr="00F93176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3176" w:rsidRPr="00F93176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lastRenderedPageBreak/>
        <w:t xml:space="preserve">допуск </w:t>
      </w:r>
      <w:proofErr w:type="spellStart"/>
      <w:r w:rsidRPr="00F93176">
        <w:rPr>
          <w:bCs/>
          <w:szCs w:val="28"/>
        </w:rPr>
        <w:t>сурдопереводчика</w:t>
      </w:r>
      <w:proofErr w:type="spellEnd"/>
      <w:r w:rsidRPr="00F93176">
        <w:rPr>
          <w:bCs/>
          <w:szCs w:val="28"/>
        </w:rPr>
        <w:t xml:space="preserve"> и </w:t>
      </w:r>
      <w:proofErr w:type="spellStart"/>
      <w:r w:rsidRPr="00F93176">
        <w:rPr>
          <w:bCs/>
          <w:szCs w:val="28"/>
        </w:rPr>
        <w:t>тифлосурдопереводчика</w:t>
      </w:r>
      <w:proofErr w:type="spellEnd"/>
      <w:r w:rsidRPr="00F93176">
        <w:rPr>
          <w:bCs/>
          <w:szCs w:val="28"/>
        </w:rPr>
        <w:t>;</w:t>
      </w:r>
    </w:p>
    <w:p w:rsidR="00F93176" w:rsidRPr="00F93176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F93176" w:rsidRPr="002F1290" w:rsidRDefault="00F93176" w:rsidP="00F93176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F93176">
        <w:rPr>
          <w:bCs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2F1290" w:rsidRPr="002F1290" w:rsidRDefault="002F1290" w:rsidP="002F1290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2F1290">
        <w:rPr>
          <w:bCs/>
          <w:szCs w:val="28"/>
        </w:rPr>
        <w:t xml:space="preserve">Требования к помещениям МФЦ определены </w:t>
      </w:r>
      <w:hyperlink r:id="rId16" w:history="1">
        <w:r w:rsidRPr="002F1290">
          <w:rPr>
            <w:bCs/>
            <w:szCs w:val="28"/>
          </w:rPr>
          <w:t>Правилами</w:t>
        </w:r>
      </w:hyperlink>
      <w:r w:rsidRPr="002F1290">
        <w:rPr>
          <w:bCs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1376.</w:t>
      </w:r>
    </w:p>
    <w:p w:rsidR="00E822FB" w:rsidRPr="00D35197" w:rsidRDefault="00E822FB" w:rsidP="002F129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2.1</w:t>
      </w:r>
      <w:r w:rsidR="000E2173" w:rsidRPr="00D35197">
        <w:rPr>
          <w:rFonts w:ascii="Times New Roman" w:hAnsi="Times New Roman"/>
          <w:sz w:val="28"/>
          <w:szCs w:val="28"/>
        </w:rPr>
        <w:t>8</w:t>
      </w:r>
      <w:r w:rsidRPr="00D35197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81F27" w:rsidRPr="00D35197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D35197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D35197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D35197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D3519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D35197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D35197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D35197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D35197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D35197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D35197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D35197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35197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D35197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D35197" w:rsidRDefault="00D81F27" w:rsidP="00D3519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D35197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D35197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81F27" w:rsidRPr="00D35197" w:rsidRDefault="00D81F27" w:rsidP="00D35197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lastRenderedPageBreak/>
        <w:t>2.</w:t>
      </w:r>
      <w:r w:rsidR="00576D91">
        <w:rPr>
          <w:szCs w:val="28"/>
        </w:rPr>
        <w:t>19</w:t>
      </w:r>
      <w:r w:rsidRPr="00D35197">
        <w:rPr>
          <w:szCs w:val="28"/>
        </w:rPr>
        <w:t xml:space="preserve">. </w:t>
      </w:r>
      <w:r w:rsidR="00576D91" w:rsidRPr="00576D91">
        <w:rPr>
          <w:szCs w:val="28"/>
        </w:rPr>
        <w:t>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hyperlink r:id="rId17" w:tgtFrame="_blank" w:history="1">
        <w:proofErr w:type="spellStart"/>
        <w:r w:rsidR="00F93176">
          <w:rPr>
            <w:szCs w:val="28"/>
            <w:lang w:val="en-US" w:eastAsia="ru-RU"/>
          </w:rPr>
          <w:t>stu</w:t>
        </w:r>
        <w:r w:rsidR="00246338">
          <w:rPr>
            <w:szCs w:val="28"/>
            <w:lang w:val="en-US" w:eastAsia="ru-RU"/>
          </w:rPr>
          <w:t>denadm</w:t>
        </w:r>
        <w:proofErr w:type="spellEnd"/>
        <w:r w:rsidR="00576D91" w:rsidRPr="00576D91">
          <w:rPr>
            <w:szCs w:val="28"/>
            <w:lang w:eastAsia="ru-RU"/>
          </w:rPr>
          <w:t>.</w:t>
        </w:r>
        <w:proofErr w:type="spellStart"/>
        <w:r w:rsidR="00576D91" w:rsidRPr="00576D91">
          <w:rPr>
            <w:szCs w:val="28"/>
            <w:lang w:eastAsia="ru-RU"/>
          </w:rPr>
          <w:t>ru</w:t>
        </w:r>
        <w:proofErr w:type="spellEnd"/>
      </w:hyperlink>
      <w:r w:rsidR="00576D91" w:rsidRPr="00576D91">
        <w:rPr>
          <w:szCs w:val="28"/>
        </w:rPr>
        <w:t>), порталах государственных и муниципальных  услуг (функций).</w:t>
      </w:r>
    </w:p>
    <w:p w:rsidR="00D81F27" w:rsidRPr="00D35197" w:rsidRDefault="00576D91" w:rsidP="00D35197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="00D81F27" w:rsidRPr="00D35197">
        <w:rPr>
          <w:rFonts w:ascii="Times New Roman" w:hAnsi="Times New Roman"/>
          <w:sz w:val="28"/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D35197" w:rsidRDefault="00D81F27" w:rsidP="00D3519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D35197" w:rsidRDefault="00D81F27" w:rsidP="00D3519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35197">
        <w:rPr>
          <w:szCs w:val="28"/>
        </w:rPr>
        <w:t>zip</w:t>
      </w:r>
      <w:proofErr w:type="spellEnd"/>
      <w:r w:rsidRPr="00D35197">
        <w:rPr>
          <w:szCs w:val="28"/>
        </w:rPr>
        <w:t>); файлы текстовых документов (*.</w:t>
      </w:r>
      <w:proofErr w:type="spellStart"/>
      <w:r w:rsidRPr="00D35197">
        <w:rPr>
          <w:szCs w:val="28"/>
        </w:rPr>
        <w:t>doc</w:t>
      </w:r>
      <w:proofErr w:type="spellEnd"/>
      <w:r w:rsidRPr="00D35197">
        <w:rPr>
          <w:szCs w:val="28"/>
        </w:rPr>
        <w:t>, *</w:t>
      </w:r>
      <w:proofErr w:type="spellStart"/>
      <w:r w:rsidRPr="00D35197">
        <w:rPr>
          <w:szCs w:val="28"/>
        </w:rPr>
        <w:t>docx</w:t>
      </w:r>
      <w:proofErr w:type="spellEnd"/>
      <w:r w:rsidRPr="00D35197">
        <w:rPr>
          <w:szCs w:val="28"/>
        </w:rPr>
        <w:t>, *.</w:t>
      </w:r>
      <w:proofErr w:type="spellStart"/>
      <w:r w:rsidRPr="00D35197">
        <w:rPr>
          <w:szCs w:val="28"/>
        </w:rPr>
        <w:t>txt</w:t>
      </w:r>
      <w:proofErr w:type="spellEnd"/>
      <w:r w:rsidRPr="00D35197">
        <w:rPr>
          <w:szCs w:val="28"/>
        </w:rPr>
        <w:t>, *.</w:t>
      </w:r>
      <w:proofErr w:type="spellStart"/>
      <w:r w:rsidRPr="00D35197">
        <w:rPr>
          <w:szCs w:val="28"/>
        </w:rPr>
        <w:t>rtf</w:t>
      </w:r>
      <w:proofErr w:type="spellEnd"/>
      <w:r w:rsidRPr="00D35197">
        <w:rPr>
          <w:szCs w:val="28"/>
        </w:rPr>
        <w:t>); файлы электронных таблиц (*.</w:t>
      </w:r>
      <w:proofErr w:type="spellStart"/>
      <w:r w:rsidRPr="00D35197">
        <w:rPr>
          <w:szCs w:val="28"/>
        </w:rPr>
        <w:t>xls</w:t>
      </w:r>
      <w:proofErr w:type="spellEnd"/>
      <w:r w:rsidRPr="00D35197">
        <w:rPr>
          <w:szCs w:val="28"/>
        </w:rPr>
        <w:t>, *.</w:t>
      </w:r>
      <w:proofErr w:type="spellStart"/>
      <w:r w:rsidRPr="00D35197">
        <w:rPr>
          <w:szCs w:val="28"/>
        </w:rPr>
        <w:t>xlsx</w:t>
      </w:r>
      <w:proofErr w:type="spellEnd"/>
      <w:r w:rsidRPr="00D35197">
        <w:rPr>
          <w:szCs w:val="28"/>
        </w:rPr>
        <w:t>); файлы графических изображений (*.</w:t>
      </w:r>
      <w:proofErr w:type="spellStart"/>
      <w:r w:rsidRPr="00D35197">
        <w:rPr>
          <w:szCs w:val="28"/>
        </w:rPr>
        <w:t>jpg</w:t>
      </w:r>
      <w:proofErr w:type="spellEnd"/>
      <w:r w:rsidRPr="00D35197">
        <w:rPr>
          <w:szCs w:val="28"/>
        </w:rPr>
        <w:t>, *.</w:t>
      </w:r>
      <w:proofErr w:type="spellStart"/>
      <w:r w:rsidRPr="00D35197">
        <w:rPr>
          <w:szCs w:val="28"/>
        </w:rPr>
        <w:t>pdf</w:t>
      </w:r>
      <w:proofErr w:type="spellEnd"/>
      <w:r w:rsidRPr="00D35197">
        <w:rPr>
          <w:szCs w:val="28"/>
        </w:rPr>
        <w:t>, *.</w:t>
      </w:r>
      <w:proofErr w:type="spellStart"/>
      <w:r w:rsidRPr="00D35197">
        <w:rPr>
          <w:szCs w:val="28"/>
        </w:rPr>
        <w:t>tiff</w:t>
      </w:r>
      <w:proofErr w:type="spellEnd"/>
      <w:r w:rsidRPr="00D35197">
        <w:rPr>
          <w:szCs w:val="28"/>
        </w:rPr>
        <w:t>); файлы передачи геоинформационных данных (*.</w:t>
      </w:r>
      <w:proofErr w:type="spellStart"/>
      <w:r w:rsidRPr="00D35197">
        <w:rPr>
          <w:szCs w:val="28"/>
        </w:rPr>
        <w:t>mid</w:t>
      </w:r>
      <w:proofErr w:type="spellEnd"/>
      <w:r w:rsidRPr="00D35197">
        <w:rPr>
          <w:szCs w:val="28"/>
        </w:rPr>
        <w:t>, *.</w:t>
      </w:r>
      <w:proofErr w:type="spellStart"/>
      <w:r w:rsidRPr="00D35197">
        <w:rPr>
          <w:szCs w:val="28"/>
        </w:rPr>
        <w:t>mif</w:t>
      </w:r>
      <w:proofErr w:type="spellEnd"/>
      <w:r w:rsidRPr="00D35197">
        <w:rPr>
          <w:szCs w:val="28"/>
        </w:rPr>
        <w:t>).</w:t>
      </w:r>
    </w:p>
    <w:p w:rsidR="00D81F27" w:rsidRPr="00D35197" w:rsidRDefault="00D81F27" w:rsidP="00D3519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 xml:space="preserve">2) документы в формате </w:t>
      </w:r>
      <w:proofErr w:type="spellStart"/>
      <w:r w:rsidRPr="00D35197">
        <w:rPr>
          <w:szCs w:val="28"/>
        </w:rPr>
        <w:t>Adobe</w:t>
      </w:r>
      <w:proofErr w:type="spellEnd"/>
      <w:r w:rsidRPr="00D35197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D35197" w:rsidRDefault="00D81F27" w:rsidP="00D3519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D35197" w:rsidRDefault="00D81F27" w:rsidP="00D3519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35197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576D91" w:rsidRPr="00576D91" w:rsidRDefault="00576D91" w:rsidP="00576D91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2.21</w:t>
      </w:r>
      <w:r w:rsidR="00D81F27" w:rsidRPr="00D35197">
        <w:rPr>
          <w:szCs w:val="28"/>
        </w:rPr>
        <w:t xml:space="preserve">. </w:t>
      </w:r>
      <w:proofErr w:type="gramStart"/>
      <w:r w:rsidRPr="00576D91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</w:t>
      </w:r>
      <w:r w:rsidRPr="00576D91">
        <w:rPr>
          <w:rFonts w:eastAsia="Times New Roman"/>
          <w:szCs w:val="28"/>
          <w:lang w:eastAsia="ru-RU"/>
        </w:rPr>
        <w:t>между МФЦ и Органом.</w:t>
      </w:r>
      <w:proofErr w:type="gramEnd"/>
    </w:p>
    <w:p w:rsidR="00576D91" w:rsidRPr="00576D91" w:rsidRDefault="00576D91" w:rsidP="00576D91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76D91">
        <w:rPr>
          <w:rFonts w:eastAsia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76D91" w:rsidRPr="00576D91" w:rsidRDefault="00576D91" w:rsidP="00576D91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76D91">
        <w:rPr>
          <w:rFonts w:eastAsia="Times New Roman"/>
          <w:szCs w:val="28"/>
          <w:lang w:eastAsia="ru-RU"/>
        </w:rPr>
        <w:t>В МФЦ обеспечиваются:</w:t>
      </w:r>
    </w:p>
    <w:p w:rsidR="00576D91" w:rsidRPr="00576D91" w:rsidRDefault="00576D91" w:rsidP="00576D91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76D91">
        <w:rPr>
          <w:rFonts w:eastAsia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576D91" w:rsidRPr="00576D91" w:rsidRDefault="00576D91" w:rsidP="00576D91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76D91">
        <w:rPr>
          <w:rFonts w:eastAsia="Times New Roman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76D91" w:rsidRDefault="00576D91" w:rsidP="00576D91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76D91">
        <w:rPr>
          <w:rFonts w:eastAsia="Times New Roman"/>
          <w:szCs w:val="28"/>
          <w:lang w:eastAsia="ru-RU"/>
        </w:rPr>
        <w:t xml:space="preserve">в) заявитель имеет возможность получения сведений о ходе рассмотрения заявления, поданного в электронной форме с использованием </w:t>
      </w:r>
      <w:r w:rsidRPr="00576D91">
        <w:rPr>
          <w:rFonts w:eastAsia="Times New Roman"/>
          <w:szCs w:val="28"/>
          <w:lang w:eastAsia="ru-RU"/>
        </w:rPr>
        <w:lastRenderedPageBreak/>
        <w:t>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576D91" w:rsidRPr="00576D91" w:rsidRDefault="00576D91" w:rsidP="00576D91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F27" w:rsidRPr="00D35197" w:rsidRDefault="00D81F27" w:rsidP="00576D91">
      <w:pPr>
        <w:pStyle w:val="af7"/>
        <w:ind w:firstLine="709"/>
        <w:jc w:val="both"/>
        <w:rPr>
          <w:b/>
          <w:sz w:val="28"/>
          <w:szCs w:val="28"/>
        </w:rPr>
      </w:pPr>
      <w:r w:rsidRPr="00D35197">
        <w:rPr>
          <w:b/>
          <w:sz w:val="28"/>
          <w:szCs w:val="28"/>
          <w:lang w:val="en-US"/>
        </w:rPr>
        <w:t>III</w:t>
      </w:r>
      <w:r w:rsidRPr="00D35197">
        <w:rPr>
          <w:b/>
          <w:sz w:val="28"/>
          <w:szCs w:val="28"/>
        </w:rPr>
        <w:t>. Состав, последовательность и сроки выполнения</w:t>
      </w:r>
    </w:p>
    <w:p w:rsidR="00D81F27" w:rsidRPr="00D35197" w:rsidRDefault="00D81F27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D35197" w:rsidRDefault="00D81F27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D35197" w:rsidRDefault="00D81F27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D35197" w:rsidRDefault="000E2173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</w:t>
      </w:r>
      <w:r w:rsidR="00E822FB" w:rsidRPr="00D35197">
        <w:rPr>
          <w:rFonts w:ascii="Times New Roman" w:hAnsi="Times New Roman"/>
          <w:sz w:val="28"/>
          <w:szCs w:val="28"/>
        </w:rPr>
        <w:t xml:space="preserve">) </w:t>
      </w:r>
      <w:r w:rsidR="0064285B" w:rsidRPr="00D35197">
        <w:rPr>
          <w:rFonts w:ascii="Times New Roman" w:hAnsi="Times New Roman"/>
          <w:sz w:val="28"/>
          <w:szCs w:val="28"/>
        </w:rPr>
        <w:t>подготовка копий архивных документов, подтверждающих право владения земельными участками, либо отказа в предоставлении копий архивных документов</w:t>
      </w:r>
      <w:r w:rsidR="00E822FB" w:rsidRPr="00D35197">
        <w:rPr>
          <w:rFonts w:ascii="Times New Roman" w:hAnsi="Times New Roman"/>
          <w:sz w:val="28"/>
          <w:szCs w:val="28"/>
        </w:rPr>
        <w:t>;</w:t>
      </w:r>
    </w:p>
    <w:p w:rsidR="00E822FB" w:rsidRPr="00D35197" w:rsidRDefault="000E2173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3</w:t>
      </w:r>
      <w:r w:rsidR="00E822FB" w:rsidRPr="00D35197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D35197">
        <w:rPr>
          <w:rFonts w:ascii="Times New Roman" w:hAnsi="Times New Roman"/>
          <w:sz w:val="28"/>
          <w:szCs w:val="28"/>
        </w:rPr>
        <w:t xml:space="preserve">№ </w:t>
      </w:r>
      <w:r w:rsidRPr="00D35197">
        <w:rPr>
          <w:rFonts w:ascii="Times New Roman" w:hAnsi="Times New Roman"/>
          <w:sz w:val="28"/>
          <w:szCs w:val="28"/>
        </w:rPr>
        <w:t xml:space="preserve">3 к </w:t>
      </w:r>
      <w:r w:rsidR="00D81F27" w:rsidRPr="00D35197">
        <w:rPr>
          <w:rFonts w:ascii="Times New Roman" w:hAnsi="Times New Roman"/>
          <w:sz w:val="28"/>
          <w:szCs w:val="28"/>
        </w:rPr>
        <w:t xml:space="preserve">настоящему </w:t>
      </w:r>
      <w:r w:rsidRPr="00D35197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D35197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576D91" w:rsidRPr="00576D91" w:rsidRDefault="00E822FB" w:rsidP="00576D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3.2</w:t>
      </w:r>
      <w:r w:rsidR="00576D91" w:rsidRPr="00576D91">
        <w:rPr>
          <w:rFonts w:ascii="Times New Roman" w:hAnsi="Times New Roman"/>
          <w:sz w:val="28"/>
          <w:szCs w:val="28"/>
        </w:rPr>
        <w:t xml:space="preserve"> Основанием для начала исполнения административной процедуры является обращение заявителя в </w:t>
      </w:r>
      <w:r w:rsidR="00576D91">
        <w:rPr>
          <w:rFonts w:ascii="Times New Roman" w:hAnsi="Times New Roman"/>
          <w:sz w:val="28"/>
          <w:szCs w:val="28"/>
        </w:rPr>
        <w:t>Орган</w:t>
      </w:r>
      <w:r w:rsidR="00576D91" w:rsidRPr="00576D91">
        <w:rPr>
          <w:rFonts w:ascii="Times New Roman" w:hAnsi="Times New Roman"/>
          <w:sz w:val="28"/>
          <w:szCs w:val="28"/>
        </w:rPr>
        <w:t>, МФЦ о предоставлении муниципальной услуги.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Обращение заявителя в </w:t>
      </w:r>
      <w:r>
        <w:rPr>
          <w:szCs w:val="28"/>
          <w:lang w:eastAsia="ru-RU"/>
        </w:rPr>
        <w:t xml:space="preserve">Орган </w:t>
      </w:r>
      <w:r w:rsidRPr="00576D91">
        <w:rPr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Очная форма подачи документов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r:id="rId18" w:history="1">
        <w:r w:rsidRPr="00576D91">
          <w:rPr>
            <w:szCs w:val="28"/>
            <w:lang w:eastAsia="ru-RU"/>
          </w:rPr>
          <w:t>пункте 2.7</w:t>
        </w:r>
      </w:hyperlink>
      <w:r w:rsidRPr="00576D91">
        <w:rPr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Заочная форма подачи документов - направление заявления о предоставлении муниципальной услуги и иных документов по почте, через порталы государственных и муниципальных услуг (функций).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При заочной форме подачи документов заявитель может направить заявление (документы), указанное в </w:t>
      </w:r>
      <w:hyperlink r:id="rId19" w:history="1">
        <w:r w:rsidRPr="00576D91">
          <w:rPr>
            <w:szCs w:val="28"/>
            <w:lang w:eastAsia="ru-RU"/>
          </w:rPr>
          <w:t>пункте 2.7</w:t>
        </w:r>
      </w:hyperlink>
      <w:r w:rsidRPr="00576D91">
        <w:rPr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В МФЦ предусмотрена только очная форма подачи документов.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lastRenderedPageBreak/>
        <w:t xml:space="preserve">Направление заявления (документов), указанного в </w:t>
      </w:r>
      <w:hyperlink r:id="rId20" w:history="1">
        <w:r w:rsidRPr="00576D91">
          <w:rPr>
            <w:szCs w:val="28"/>
            <w:lang w:eastAsia="ru-RU"/>
          </w:rPr>
          <w:t>пункте 2.7</w:t>
        </w:r>
      </w:hyperlink>
      <w:r w:rsidRPr="00576D91">
        <w:rPr>
          <w:szCs w:val="28"/>
          <w:lang w:eastAsia="ru-RU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</w:t>
      </w:r>
      <w:proofErr w:type="gramStart"/>
      <w:r w:rsidRPr="00576D91">
        <w:rPr>
          <w:szCs w:val="28"/>
          <w:lang w:eastAsia="ru-RU"/>
        </w:rPr>
        <w:t>Интернет-киосков</w:t>
      </w:r>
      <w:proofErr w:type="gramEnd"/>
      <w:r w:rsidRPr="00576D91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576D91">
        <w:rPr>
          <w:szCs w:val="28"/>
          <w:lang w:eastAsia="ru-RU"/>
        </w:rPr>
        <w:t>ии и ау</w:t>
      </w:r>
      <w:proofErr w:type="gramEnd"/>
      <w:r w:rsidRPr="00576D91">
        <w:rPr>
          <w:szCs w:val="28"/>
          <w:lang w:eastAsia="ru-RU"/>
        </w:rPr>
        <w:t>тентификации.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 днем получения заявления является день регистрации заявления на порталах государственных и муниципальных услуг (функций).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</w:t>
      </w:r>
      <w:r>
        <w:rPr>
          <w:szCs w:val="28"/>
          <w:lang w:eastAsia="ru-RU"/>
        </w:rPr>
        <w:t>Орган</w:t>
      </w:r>
      <w:r w:rsidRPr="00576D91">
        <w:rPr>
          <w:szCs w:val="28"/>
          <w:lang w:eastAsia="ru-RU"/>
        </w:rPr>
        <w:t>, МФЦ либо оформлено заранее.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По просьбе обратившегося лица заявление может быть оформлено специалистом </w:t>
      </w:r>
      <w:r>
        <w:rPr>
          <w:szCs w:val="28"/>
          <w:lang w:eastAsia="ru-RU"/>
        </w:rPr>
        <w:t>Органа</w:t>
      </w:r>
      <w:r w:rsidRPr="00576D91">
        <w:rPr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Специалист </w:t>
      </w:r>
      <w:r>
        <w:rPr>
          <w:szCs w:val="28"/>
          <w:lang w:eastAsia="ru-RU"/>
        </w:rPr>
        <w:t>Органа</w:t>
      </w:r>
      <w:r w:rsidRPr="00576D91">
        <w:rPr>
          <w:szCs w:val="28"/>
          <w:lang w:eastAsia="ru-RU"/>
        </w:rPr>
        <w:t>, МФЦ, ответственный за прием документов, осуществляет следующие действия в ходе приема заявителя: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проверяет полномочия заявителя;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576D91">
          <w:rPr>
            <w:szCs w:val="28"/>
            <w:lang w:eastAsia="ru-RU"/>
          </w:rPr>
          <w:t>пунктом 2.7</w:t>
        </w:r>
      </w:hyperlink>
      <w:r w:rsidRPr="00576D91">
        <w:rPr>
          <w:szCs w:val="28"/>
          <w:lang w:eastAsia="ru-RU"/>
        </w:rPr>
        <w:t xml:space="preserve"> настоящего административного регламента;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lastRenderedPageBreak/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документы не исполнены карандашом;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принимает решение о приеме у заявителя представленных документов;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szCs w:val="28"/>
          <w:lang w:eastAsia="ru-RU"/>
        </w:rPr>
        <w:t>Органа</w:t>
      </w:r>
      <w:r w:rsidRPr="00576D91">
        <w:rPr>
          <w:szCs w:val="28"/>
          <w:lang w:eastAsia="ru-RU"/>
        </w:rPr>
        <w:t>, МФЦ, ответственный за прием документов, помогает заявителю заполнить заявление.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По итогам исполнения административной процедуры по приему документов специалист </w:t>
      </w:r>
      <w:r>
        <w:rPr>
          <w:szCs w:val="28"/>
          <w:lang w:eastAsia="ru-RU"/>
        </w:rPr>
        <w:t>Органа</w:t>
      </w:r>
      <w:r w:rsidRPr="00576D91">
        <w:rPr>
          <w:szCs w:val="28"/>
          <w:lang w:eastAsia="ru-RU"/>
        </w:rPr>
        <w:t xml:space="preserve">, МФЦ, ответственный за прием документов, формирует документы (дело) и передает их специалисту </w:t>
      </w:r>
      <w:r>
        <w:rPr>
          <w:szCs w:val="28"/>
          <w:lang w:eastAsia="ru-RU"/>
        </w:rPr>
        <w:t>Органа</w:t>
      </w:r>
      <w:r w:rsidRPr="00576D91">
        <w:rPr>
          <w:szCs w:val="28"/>
          <w:lang w:eastAsia="ru-RU"/>
        </w:rPr>
        <w:t>, МФЦ, ответственному за межведомственное взаимодействие.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 xml:space="preserve">Если заявитель обратился заочно, специалист </w:t>
      </w:r>
      <w:r>
        <w:rPr>
          <w:szCs w:val="28"/>
          <w:lang w:eastAsia="ru-RU"/>
        </w:rPr>
        <w:t>Органа</w:t>
      </w:r>
      <w:r w:rsidRPr="00576D91">
        <w:rPr>
          <w:szCs w:val="28"/>
          <w:lang w:eastAsia="ru-RU"/>
        </w:rPr>
        <w:t>, ответственный за прием документов: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проверяет представленные документы на предмет комплектности;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B31D6" w:rsidRPr="00860BC7" w:rsidRDefault="00CB31D6" w:rsidP="00CB31D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0BC7">
        <w:rPr>
          <w:rFonts w:ascii="Times New Roman" w:hAnsi="Times New Roman"/>
          <w:bCs/>
          <w:sz w:val="28"/>
          <w:szCs w:val="28"/>
        </w:rPr>
        <w:t xml:space="preserve">Максимальный срок исполнения административной процедуры составляет 3 </w:t>
      </w:r>
      <w:proofErr w:type="gramStart"/>
      <w:r w:rsidRPr="00860BC7">
        <w:rPr>
          <w:rFonts w:ascii="Times New Roman" w:hAnsi="Times New Roman"/>
          <w:bCs/>
          <w:sz w:val="28"/>
          <w:szCs w:val="28"/>
        </w:rPr>
        <w:t>календарных</w:t>
      </w:r>
      <w:proofErr w:type="gramEnd"/>
      <w:r w:rsidRPr="00860BC7">
        <w:rPr>
          <w:rFonts w:ascii="Times New Roman" w:hAnsi="Times New Roman"/>
          <w:bCs/>
          <w:sz w:val="28"/>
          <w:szCs w:val="28"/>
        </w:rPr>
        <w:t xml:space="preserve"> дня с момента обращения заявителя о предоставлении муниципальной услуги.</w:t>
      </w:r>
    </w:p>
    <w:p w:rsidR="00576D91" w:rsidRPr="00576D91" w:rsidRDefault="00576D91" w:rsidP="00576D9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576D91">
        <w:rPr>
          <w:szCs w:val="28"/>
          <w:lang w:eastAsia="ru-RU"/>
        </w:rPr>
        <w:t>Результатом административной процедуры является прием и регистрация заявления (документов).</w:t>
      </w:r>
    </w:p>
    <w:p w:rsidR="00CB31D6" w:rsidRPr="00CB31D6" w:rsidRDefault="00CB31D6" w:rsidP="00CB31D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CB31D6">
        <w:rPr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CB31D6">
        <w:rPr>
          <w:rFonts w:cs="Arial"/>
          <w:szCs w:val="28"/>
          <w:lang w:eastAsia="ru-RU"/>
        </w:rPr>
        <w:lastRenderedPageBreak/>
        <w:t>специалистом Органа, ответственным за учёт и регистрацию входящей корреспонденции в журнале регистрации.</w:t>
      </w:r>
    </w:p>
    <w:p w:rsidR="00CB31D6" w:rsidRPr="00CB31D6" w:rsidRDefault="00CB31D6" w:rsidP="00CB31D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CB31D6">
        <w:rPr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E822FB" w:rsidRPr="00D35197" w:rsidRDefault="00E822FB" w:rsidP="00576D9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П</w:t>
      </w:r>
      <w:r w:rsidR="0064285B" w:rsidRPr="00D35197">
        <w:rPr>
          <w:rFonts w:ascii="Times New Roman" w:hAnsi="Times New Roman"/>
          <w:b/>
          <w:sz w:val="28"/>
          <w:szCs w:val="28"/>
        </w:rPr>
        <w:t>одготовка копий архивных документов, подтверждающих право владения земельными участками, либо отказа в предоставлении копий архивных документов</w:t>
      </w:r>
      <w:r w:rsidRPr="00D35197">
        <w:rPr>
          <w:rFonts w:ascii="Times New Roman" w:hAnsi="Times New Roman"/>
          <w:b/>
          <w:sz w:val="28"/>
          <w:szCs w:val="28"/>
        </w:rPr>
        <w:t xml:space="preserve">   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3.</w:t>
      </w:r>
      <w:r w:rsidR="000E2173" w:rsidRPr="00D35197">
        <w:rPr>
          <w:rFonts w:ascii="Times New Roman" w:hAnsi="Times New Roman"/>
          <w:sz w:val="28"/>
          <w:szCs w:val="28"/>
        </w:rPr>
        <w:t>3</w:t>
      </w:r>
      <w:r w:rsidRPr="00D35197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D35197">
        <w:rPr>
          <w:rFonts w:ascii="Times New Roman" w:hAnsi="Times New Roman"/>
          <w:sz w:val="28"/>
          <w:szCs w:val="28"/>
        </w:rPr>
        <w:t>рган</w:t>
      </w:r>
      <w:r w:rsidRPr="00D35197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Специалист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Специалист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D35197">
        <w:rPr>
          <w:rFonts w:ascii="Times New Roman" w:hAnsi="Times New Roman"/>
          <w:sz w:val="28"/>
          <w:szCs w:val="28"/>
        </w:rPr>
        <w:t>заявителя</w:t>
      </w:r>
      <w:r w:rsidRPr="00D35197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D35197">
        <w:rPr>
          <w:rFonts w:ascii="Times New Roman" w:hAnsi="Times New Roman"/>
          <w:sz w:val="28"/>
          <w:szCs w:val="28"/>
        </w:rPr>
        <w:t>1</w:t>
      </w:r>
      <w:r w:rsidRPr="00D35197">
        <w:rPr>
          <w:rFonts w:ascii="Times New Roman" w:hAnsi="Times New Roman"/>
          <w:sz w:val="28"/>
          <w:szCs w:val="28"/>
        </w:rPr>
        <w:t xml:space="preserve"> </w:t>
      </w:r>
      <w:r w:rsidR="00717201" w:rsidRPr="00D35197">
        <w:rPr>
          <w:rFonts w:ascii="Times New Roman" w:hAnsi="Times New Roman"/>
          <w:sz w:val="28"/>
          <w:szCs w:val="28"/>
        </w:rPr>
        <w:t xml:space="preserve">настоящего </w:t>
      </w:r>
      <w:r w:rsidRPr="00D35197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Специалист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D35197">
        <w:rPr>
          <w:rFonts w:ascii="Times New Roman" w:hAnsi="Times New Roman"/>
          <w:sz w:val="28"/>
          <w:szCs w:val="28"/>
        </w:rPr>
        <w:t xml:space="preserve">решение о </w:t>
      </w:r>
      <w:r w:rsidR="0064285B" w:rsidRPr="00D35197">
        <w:rPr>
          <w:rFonts w:ascii="Times New Roman" w:hAnsi="Times New Roman"/>
          <w:sz w:val="28"/>
          <w:szCs w:val="28"/>
        </w:rPr>
        <w:t>выдаче документов</w:t>
      </w:r>
      <w:r w:rsidR="00DE494A" w:rsidRPr="00D35197">
        <w:rPr>
          <w:rFonts w:ascii="Times New Roman" w:hAnsi="Times New Roman"/>
          <w:sz w:val="28"/>
          <w:szCs w:val="28"/>
        </w:rPr>
        <w:t>;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- отказать в выдаче </w:t>
      </w:r>
      <w:r w:rsidR="0064285B" w:rsidRPr="00D35197">
        <w:rPr>
          <w:rFonts w:ascii="Times New Roman" w:hAnsi="Times New Roman"/>
          <w:sz w:val="28"/>
          <w:szCs w:val="28"/>
        </w:rPr>
        <w:t xml:space="preserve">архивных документов </w:t>
      </w:r>
      <w:r w:rsidRPr="00D35197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D35197">
        <w:rPr>
          <w:rFonts w:ascii="Times New Roman" w:hAnsi="Times New Roman"/>
          <w:sz w:val="28"/>
          <w:szCs w:val="28"/>
        </w:rPr>
        <w:t>1</w:t>
      </w:r>
      <w:r w:rsidRPr="00D35197">
        <w:rPr>
          <w:rFonts w:ascii="Times New Roman" w:hAnsi="Times New Roman"/>
          <w:sz w:val="28"/>
          <w:szCs w:val="28"/>
        </w:rPr>
        <w:t xml:space="preserve"> </w:t>
      </w:r>
      <w:r w:rsidR="00717201" w:rsidRPr="00D35197">
        <w:rPr>
          <w:rFonts w:ascii="Times New Roman" w:hAnsi="Times New Roman"/>
          <w:sz w:val="28"/>
          <w:szCs w:val="28"/>
        </w:rPr>
        <w:t xml:space="preserve">настоящего </w:t>
      </w:r>
      <w:r w:rsidRPr="00D35197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860BC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5197">
        <w:rPr>
          <w:rFonts w:ascii="Times New Roman" w:hAnsi="Times New Roman"/>
          <w:sz w:val="28"/>
          <w:szCs w:val="28"/>
        </w:rPr>
        <w:t>Специалист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64285B" w:rsidRPr="00D35197">
        <w:rPr>
          <w:rFonts w:ascii="Times New Roman" w:hAnsi="Times New Roman"/>
          <w:sz w:val="28"/>
          <w:szCs w:val="28"/>
        </w:rPr>
        <w:t>выдаче документов</w:t>
      </w:r>
      <w:r w:rsidRPr="00D35197">
        <w:rPr>
          <w:rFonts w:ascii="Times New Roman" w:hAnsi="Times New Roman"/>
          <w:sz w:val="28"/>
          <w:szCs w:val="28"/>
        </w:rPr>
        <w:t xml:space="preserve"> либо решение об отказе в </w:t>
      </w:r>
      <w:r w:rsidR="001821BA" w:rsidRPr="00D35197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D35197">
        <w:rPr>
          <w:rFonts w:ascii="Times New Roman" w:hAnsi="Times New Roman"/>
          <w:sz w:val="28"/>
          <w:szCs w:val="28"/>
        </w:rPr>
        <w:t xml:space="preserve">и передает его на подпись </w:t>
      </w:r>
      <w:r w:rsidR="00707734">
        <w:rPr>
          <w:rFonts w:ascii="Times New Roman" w:eastAsia="Times New Roman" w:hAnsi="Times New Roman"/>
          <w:sz w:val="28"/>
          <w:szCs w:val="28"/>
          <w:lang w:eastAsia="en-US"/>
        </w:rPr>
        <w:t>главе МО СП «Студенец» (далее</w:t>
      </w:r>
      <w:r w:rsidR="00860BC7" w:rsidRPr="00860BC7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860BC7" w:rsidRPr="00860BC7">
        <w:rPr>
          <w:rFonts w:ascii="Times New Roman" w:hAnsi="Times New Roman"/>
          <w:sz w:val="28"/>
          <w:szCs w:val="28"/>
          <w:lang w:eastAsia="en-US"/>
        </w:rPr>
        <w:t>руководитель Органа).</w:t>
      </w:r>
    </w:p>
    <w:p w:rsidR="001821BA" w:rsidRPr="00D35197" w:rsidRDefault="001821BA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Решение о предоставлении архивного документа оформляется в виде:</w:t>
      </w:r>
    </w:p>
    <w:p w:rsidR="001821BA" w:rsidRPr="00D35197" w:rsidRDefault="001821BA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1) архивной справки - документа, содержащего архивную информацию о предмете запроса, с указанием поисковых данных документов, на основании которых она составлена;</w:t>
      </w:r>
    </w:p>
    <w:p w:rsidR="001821BA" w:rsidRPr="00D35197" w:rsidRDefault="001821BA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2) архивной копии - документа, воспроизводящего текст или изображение архивного документа, с указанием его поисковых данных;</w:t>
      </w:r>
    </w:p>
    <w:p w:rsidR="001821BA" w:rsidRPr="00D35197" w:rsidRDefault="001821BA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3) архивной выписки - документа, дословно воспроизводящего часть текста архивного документа, относящуюся к определенному вопросу, факту или лицу, с указанием поисковых данных документа.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lastRenderedPageBreak/>
        <w:t>Руководитель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1821BA" w:rsidRPr="00D35197">
        <w:rPr>
          <w:rFonts w:ascii="Times New Roman" w:hAnsi="Times New Roman"/>
          <w:sz w:val="28"/>
          <w:szCs w:val="28"/>
        </w:rPr>
        <w:t xml:space="preserve">выдаче </w:t>
      </w:r>
      <w:r w:rsidRPr="00D35197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D35197">
        <w:rPr>
          <w:rFonts w:ascii="Times New Roman" w:hAnsi="Times New Roman"/>
          <w:sz w:val="28"/>
          <w:szCs w:val="28"/>
        </w:rPr>
        <w:t>выдаче</w:t>
      </w:r>
      <w:r w:rsidRPr="00D35197">
        <w:rPr>
          <w:rFonts w:ascii="Times New Roman" w:hAnsi="Times New Roman"/>
          <w:sz w:val="28"/>
          <w:szCs w:val="28"/>
        </w:rPr>
        <w:t>)</w:t>
      </w:r>
      <w:r w:rsidR="001821BA" w:rsidRPr="00D35197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Pr="00D35197">
        <w:rPr>
          <w:rFonts w:ascii="Times New Roman" w:hAnsi="Times New Roman"/>
          <w:sz w:val="28"/>
          <w:szCs w:val="28"/>
        </w:rPr>
        <w:t xml:space="preserve"> в течение </w:t>
      </w:r>
      <w:r w:rsidR="001821BA" w:rsidRPr="00D35197">
        <w:rPr>
          <w:rFonts w:ascii="Times New Roman" w:hAnsi="Times New Roman"/>
          <w:sz w:val="28"/>
          <w:szCs w:val="28"/>
        </w:rPr>
        <w:t>1 рабочего дня</w:t>
      </w:r>
      <w:r w:rsidRPr="00D35197">
        <w:rPr>
          <w:rFonts w:ascii="Times New Roman" w:hAnsi="Times New Roman"/>
          <w:sz w:val="28"/>
          <w:szCs w:val="28"/>
        </w:rPr>
        <w:t>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Специалист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направляет один экземпляр решения сотруднику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 xml:space="preserve">, </w:t>
      </w:r>
      <w:r w:rsidR="00717201" w:rsidRPr="00D35197">
        <w:rPr>
          <w:rFonts w:ascii="Times New Roman" w:hAnsi="Times New Roman"/>
          <w:sz w:val="28"/>
          <w:szCs w:val="28"/>
        </w:rPr>
        <w:t xml:space="preserve">МФЦ, </w:t>
      </w:r>
      <w:r w:rsidRPr="00D35197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архив О</w:t>
      </w:r>
      <w:r w:rsidR="00717201" w:rsidRPr="00D35197">
        <w:rPr>
          <w:rFonts w:ascii="Times New Roman" w:hAnsi="Times New Roman"/>
          <w:sz w:val="28"/>
          <w:szCs w:val="28"/>
        </w:rPr>
        <w:t>ргана</w:t>
      </w:r>
      <w:r w:rsidRPr="00D35197">
        <w:rPr>
          <w:rFonts w:ascii="Times New Roman" w:hAnsi="Times New Roman"/>
          <w:sz w:val="28"/>
          <w:szCs w:val="28"/>
        </w:rPr>
        <w:t>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582BE5">
        <w:rPr>
          <w:rFonts w:ascii="Times New Roman" w:hAnsi="Times New Roman"/>
          <w:sz w:val="28"/>
          <w:szCs w:val="28"/>
        </w:rPr>
        <w:t>2</w:t>
      </w:r>
      <w:r w:rsidR="00860BC7">
        <w:rPr>
          <w:rFonts w:ascii="Times New Roman" w:hAnsi="Times New Roman"/>
          <w:sz w:val="28"/>
          <w:szCs w:val="28"/>
        </w:rPr>
        <w:t>4</w:t>
      </w:r>
      <w:r w:rsidR="00582BE5">
        <w:rPr>
          <w:rFonts w:ascii="Times New Roman" w:hAnsi="Times New Roman"/>
          <w:sz w:val="28"/>
          <w:szCs w:val="28"/>
        </w:rPr>
        <w:t xml:space="preserve"> календарных</w:t>
      </w:r>
      <w:r w:rsidRPr="00D35197">
        <w:rPr>
          <w:rFonts w:ascii="Times New Roman" w:hAnsi="Times New Roman"/>
          <w:sz w:val="28"/>
          <w:szCs w:val="28"/>
        </w:rPr>
        <w:t xml:space="preserve"> дней со дня получения из МФЦ полного комплекта документов, необходимых для принятия решения.</w:t>
      </w:r>
    </w:p>
    <w:p w:rsidR="00E822FB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D35197">
        <w:rPr>
          <w:rFonts w:ascii="Times New Roman" w:hAnsi="Times New Roman"/>
          <w:sz w:val="28"/>
          <w:szCs w:val="28"/>
        </w:rPr>
        <w:t xml:space="preserve">рганом </w:t>
      </w:r>
      <w:r w:rsidRPr="00D35197">
        <w:rPr>
          <w:rFonts w:ascii="Times New Roman" w:hAnsi="Times New Roman"/>
          <w:sz w:val="28"/>
          <w:szCs w:val="28"/>
        </w:rPr>
        <w:t xml:space="preserve"> решения о </w:t>
      </w:r>
      <w:r w:rsidR="001821BA" w:rsidRPr="00D35197">
        <w:rPr>
          <w:rFonts w:ascii="Times New Roman" w:hAnsi="Times New Roman"/>
          <w:sz w:val="28"/>
          <w:szCs w:val="28"/>
        </w:rPr>
        <w:t>выдаче документов</w:t>
      </w:r>
      <w:r w:rsidRPr="00D35197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821BA" w:rsidRPr="00D35197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D35197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D35197">
        <w:rPr>
          <w:rFonts w:ascii="Times New Roman" w:hAnsi="Times New Roman"/>
          <w:sz w:val="28"/>
          <w:szCs w:val="28"/>
        </w:rPr>
        <w:t>ргана, МФЦ</w:t>
      </w:r>
      <w:r w:rsidRPr="00D35197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860BC7" w:rsidRPr="00D3519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5197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>3.</w:t>
      </w:r>
      <w:r w:rsidR="000E2173" w:rsidRPr="00D35197">
        <w:rPr>
          <w:rFonts w:ascii="Times New Roman" w:hAnsi="Times New Roman"/>
          <w:sz w:val="28"/>
          <w:szCs w:val="28"/>
        </w:rPr>
        <w:t>4</w:t>
      </w:r>
      <w:r w:rsidRPr="00D35197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D35197">
        <w:rPr>
          <w:rFonts w:ascii="Times New Roman" w:hAnsi="Times New Roman"/>
          <w:sz w:val="28"/>
          <w:szCs w:val="28"/>
        </w:rPr>
        <w:t>ргана, МФЦ</w:t>
      </w:r>
      <w:r w:rsidRPr="00D35197">
        <w:rPr>
          <w:rFonts w:ascii="Times New Roman" w:hAnsi="Times New Roman"/>
          <w:sz w:val="28"/>
          <w:szCs w:val="28"/>
        </w:rPr>
        <w:t>,</w:t>
      </w:r>
      <w:r w:rsidRPr="00D35197">
        <w:rPr>
          <w:rFonts w:ascii="Times New Roman" w:hAnsi="Times New Roman"/>
          <w:i/>
          <w:sz w:val="28"/>
          <w:szCs w:val="28"/>
        </w:rPr>
        <w:t xml:space="preserve"> </w:t>
      </w:r>
      <w:r w:rsidRPr="00D35197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1821BA" w:rsidRPr="00D35197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D35197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1821BA" w:rsidRPr="00D35197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D35197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5197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5197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5197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5197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5197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5197">
        <w:rPr>
          <w:rFonts w:eastAsia="Times New Roman"/>
          <w:szCs w:val="28"/>
          <w:lang w:eastAsia="ru-RU"/>
        </w:rPr>
        <w:lastRenderedPageBreak/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D35197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35197">
        <w:rPr>
          <w:i/>
          <w:szCs w:val="28"/>
          <w:lang w:eastAsia="ru-RU"/>
        </w:rPr>
        <w:t>,</w:t>
      </w:r>
      <w:r w:rsidRPr="00D35197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D35197" w:rsidRDefault="00717201" w:rsidP="00D351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35197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D35197">
        <w:rPr>
          <w:szCs w:val="28"/>
        </w:rPr>
        <w:t xml:space="preserve">один </w:t>
      </w:r>
      <w:r w:rsidR="00582BE5">
        <w:rPr>
          <w:szCs w:val="28"/>
        </w:rPr>
        <w:t>календарный</w:t>
      </w:r>
      <w:r w:rsidRPr="00D35197">
        <w:rPr>
          <w:szCs w:val="28"/>
        </w:rPr>
        <w:t xml:space="preserve"> день.</w:t>
      </w:r>
    </w:p>
    <w:p w:rsidR="00E822FB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35197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1821BA" w:rsidRPr="00D35197">
        <w:rPr>
          <w:rFonts w:ascii="Times New Roman" w:hAnsi="Times New Roman"/>
          <w:sz w:val="28"/>
          <w:szCs w:val="28"/>
        </w:rPr>
        <w:t>архивных документов</w:t>
      </w:r>
      <w:r w:rsidRPr="00D35197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821BA" w:rsidRPr="00D35197">
        <w:rPr>
          <w:rFonts w:ascii="Times New Roman" w:hAnsi="Times New Roman"/>
          <w:sz w:val="28"/>
          <w:szCs w:val="28"/>
        </w:rPr>
        <w:t>выдаче архивных документов</w:t>
      </w:r>
      <w:r w:rsidRPr="00D35197">
        <w:rPr>
          <w:rFonts w:ascii="Times New Roman" w:hAnsi="Times New Roman"/>
          <w:sz w:val="28"/>
          <w:szCs w:val="28"/>
        </w:rPr>
        <w:t>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/>
          <w:sz w:val="22"/>
          <w:lang w:eastAsia="ru-RU"/>
        </w:rPr>
      </w:pPr>
      <w:proofErr w:type="gramStart"/>
      <w:r w:rsidRPr="00860BC7">
        <w:rPr>
          <w:rFonts w:cs="Arial"/>
          <w:szCs w:val="28"/>
          <w:lang w:eastAsia="ru-RU"/>
        </w:rPr>
        <w:t>Результат выполнения административной процедуры фиксируется специалистами Органа, ответственным за учёт и регистрацию входящей корреспонденции в журнале регистрации</w:t>
      </w:r>
      <w:r w:rsidRPr="00860BC7">
        <w:rPr>
          <w:szCs w:val="28"/>
          <w:lang w:eastAsia="ru-RU"/>
        </w:rPr>
        <w:t xml:space="preserve"> с указанием фактической даты выдачи результата муниципальной услуги</w:t>
      </w:r>
      <w:r w:rsidRPr="00860BC7">
        <w:rPr>
          <w:rFonts w:ascii="Arial" w:hAnsi="Arial"/>
          <w:sz w:val="22"/>
          <w:lang w:eastAsia="ru-RU"/>
        </w:rPr>
        <w:t>.</w:t>
      </w:r>
      <w:proofErr w:type="gramEnd"/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860BC7" w:rsidRPr="005578A0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Cs w:val="28"/>
          <w:lang w:eastAsia="ru-RU"/>
        </w:rPr>
      </w:pPr>
      <w:r w:rsidRPr="00860BC7">
        <w:rPr>
          <w:rFonts w:eastAsia="Times New Roman" w:cs="Arial"/>
          <w:b/>
          <w:szCs w:val="28"/>
          <w:lang w:val="en-US" w:eastAsia="ru-RU"/>
        </w:rPr>
        <w:t>IV</w:t>
      </w:r>
      <w:r w:rsidRPr="00860BC7">
        <w:rPr>
          <w:rFonts w:eastAsia="Times New Roman" w:cs="Arial"/>
          <w:b/>
          <w:szCs w:val="28"/>
          <w:lang w:eastAsia="ru-RU"/>
        </w:rPr>
        <w:t>. Формы контроля за исполнением административного регламента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Cs w:val="28"/>
          <w:lang w:eastAsia="ru-RU"/>
        </w:rPr>
      </w:pPr>
    </w:p>
    <w:p w:rsidR="00860BC7" w:rsidRPr="00860BC7" w:rsidRDefault="00860BC7" w:rsidP="00860BC7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60BC7">
        <w:rPr>
          <w:rFonts w:eastAsia="Times New Roman"/>
          <w:b/>
          <w:bCs/>
          <w:szCs w:val="28"/>
          <w:lang w:eastAsia="ru-RU"/>
        </w:rPr>
        <w:t xml:space="preserve">Порядок осуществления текущего </w:t>
      </w:r>
      <w:proofErr w:type="gramStart"/>
      <w:r w:rsidRPr="00860BC7">
        <w:rPr>
          <w:rFonts w:eastAsia="Times New Roman"/>
          <w:b/>
          <w:bCs/>
          <w:szCs w:val="28"/>
          <w:lang w:eastAsia="ru-RU"/>
        </w:rPr>
        <w:t>контроля за</w:t>
      </w:r>
      <w:proofErr w:type="gramEnd"/>
      <w:r w:rsidRPr="00860BC7">
        <w:rPr>
          <w:rFonts w:eastAsia="Times New Roman"/>
          <w:b/>
          <w:bCs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60BC7">
        <w:rPr>
          <w:rFonts w:eastAsia="Times New Roman"/>
          <w:szCs w:val="28"/>
          <w:lang w:eastAsia="ru-RU"/>
        </w:rPr>
        <w:t>, </w:t>
      </w:r>
      <w:r w:rsidRPr="00860BC7">
        <w:rPr>
          <w:rFonts w:eastAsia="Times New Roman"/>
          <w:b/>
          <w:bCs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 xml:space="preserve">4.1. Текущий </w:t>
      </w:r>
      <w:proofErr w:type="gramStart"/>
      <w:r w:rsidRPr="00860BC7">
        <w:rPr>
          <w:rFonts w:eastAsia="Times New Roman"/>
          <w:szCs w:val="28"/>
          <w:lang w:eastAsia="ru-RU"/>
        </w:rPr>
        <w:t>контроль за</w:t>
      </w:r>
      <w:proofErr w:type="gramEnd"/>
      <w:r w:rsidRPr="00860BC7">
        <w:rPr>
          <w:rFonts w:eastAsia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860BC7">
        <w:rPr>
          <w:rFonts w:eastAsia="Times New Roman"/>
          <w:szCs w:val="28"/>
          <w:lang w:eastAsia="ru-RU"/>
        </w:rPr>
        <w:lastRenderedPageBreak/>
        <w:t>Контроль за</w:t>
      </w:r>
      <w:proofErr w:type="gramEnd"/>
      <w:r w:rsidRPr="00860BC7">
        <w:rPr>
          <w:rFonts w:eastAsia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руководителем Органа.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860BC7">
        <w:rPr>
          <w:rFonts w:eastAsia="Times New Roman"/>
          <w:szCs w:val="28"/>
          <w:lang w:eastAsia="ru-RU"/>
        </w:rPr>
        <w:t>Контроль за</w:t>
      </w:r>
      <w:proofErr w:type="gramEnd"/>
      <w:r w:rsidRPr="00860BC7">
        <w:rPr>
          <w:rFonts w:eastAsia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860BC7">
        <w:rPr>
          <w:rFonts w:eastAsia="Times New Roman"/>
          <w:b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60BC7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860BC7">
        <w:rPr>
          <w:rFonts w:eastAsia="Times New Roman"/>
          <w:b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860BC7">
        <w:rPr>
          <w:rFonts w:eastAsia="Times New Roman"/>
          <w:b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 xml:space="preserve">3) за соблюдение прав субъектов персональных данных, за соблюдение </w:t>
      </w:r>
      <w:r w:rsidRPr="00860BC7">
        <w:rPr>
          <w:szCs w:val="28"/>
          <w:lang w:eastAsia="ru-RU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860BC7">
        <w:rPr>
          <w:rFonts w:eastAsia="Times New Roman"/>
          <w:b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860BC7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860BC7">
        <w:rPr>
          <w:rFonts w:eastAsia="Times New Roman"/>
          <w:b/>
          <w:szCs w:val="28"/>
          <w:lang w:eastAsia="ru-RU"/>
        </w:rPr>
        <w:t xml:space="preserve"> предоставлением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860BC7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860BC7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860BC7">
        <w:rPr>
          <w:rFonts w:eastAsia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860BC7">
        <w:rPr>
          <w:rFonts w:eastAsia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60BC7">
        <w:rPr>
          <w:rFonts w:eastAsia="Times New Roman"/>
          <w:szCs w:val="28"/>
          <w:lang w:eastAsia="ru-RU"/>
        </w:rPr>
        <w:t xml:space="preserve">Общественный </w:t>
      </w:r>
      <w:proofErr w:type="gramStart"/>
      <w:r w:rsidRPr="00860BC7">
        <w:rPr>
          <w:rFonts w:eastAsia="Times New Roman"/>
          <w:szCs w:val="28"/>
          <w:lang w:eastAsia="ru-RU"/>
        </w:rPr>
        <w:t>контроль за</w:t>
      </w:r>
      <w:proofErr w:type="gramEnd"/>
      <w:r w:rsidRPr="00860BC7">
        <w:rPr>
          <w:rFonts w:eastAsia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</w:t>
      </w:r>
      <w:r>
        <w:rPr>
          <w:rFonts w:eastAsia="Times New Roman"/>
          <w:szCs w:val="28"/>
          <w:lang w:eastAsia="ru-RU"/>
        </w:rPr>
        <w:t xml:space="preserve"> проведения таких мероприятий, </w:t>
      </w:r>
      <w:r w:rsidRPr="00860BC7">
        <w:rPr>
          <w:rFonts w:eastAsia="Times New Roman"/>
          <w:szCs w:val="28"/>
          <w:lang w:eastAsia="ru-RU"/>
        </w:rPr>
        <w:t>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860BC7">
        <w:rPr>
          <w:rFonts w:eastAsia="Times New Roman" w:cs="Arial"/>
          <w:b/>
          <w:szCs w:val="28"/>
          <w:lang w:val="en-US" w:eastAsia="ru-RU"/>
        </w:rPr>
        <w:t>V</w:t>
      </w:r>
      <w:r w:rsidRPr="00860BC7">
        <w:rPr>
          <w:rFonts w:eastAsia="Times New Roman" w:cs="Arial"/>
          <w:b/>
          <w:szCs w:val="28"/>
          <w:lang w:eastAsia="ru-RU"/>
        </w:rPr>
        <w:t xml:space="preserve">. </w:t>
      </w:r>
      <w:r w:rsidRPr="00860BC7">
        <w:rPr>
          <w:rFonts w:eastAsia="Times New Roman"/>
          <w:b/>
          <w:bCs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860BC7">
        <w:rPr>
          <w:rFonts w:eastAsia="Times New Roman"/>
          <w:b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Предмет жалобы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2) нарушение срока предоставления муниципальной услуги;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 xml:space="preserve">3) требование у заявителя документов, не предусмотренных </w:t>
      </w:r>
      <w:r w:rsidRPr="00860BC7">
        <w:rPr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860BC7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860BC7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 w:rsidRPr="00860BC7">
        <w:rPr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 w:rsidRPr="00860BC7">
        <w:rPr>
          <w:szCs w:val="28"/>
        </w:rPr>
        <w:t xml:space="preserve"> Жалобы на решения, принятые главой МО СП «</w:t>
      </w:r>
      <w:r w:rsidR="00707734">
        <w:rPr>
          <w:szCs w:val="28"/>
        </w:rPr>
        <w:t>Студенец</w:t>
      </w:r>
      <w:r w:rsidRPr="00860BC7">
        <w:rPr>
          <w:szCs w:val="28"/>
        </w:rPr>
        <w:t xml:space="preserve">», </w:t>
      </w:r>
      <w:r w:rsidRPr="00860BC7">
        <w:rPr>
          <w:szCs w:val="28"/>
          <w:lang w:eastAsia="ru-RU"/>
        </w:rPr>
        <w:t>подаются вышестоящий орган (при его наличии) либо в случае его отсутствия рассматриваются непосредственно главой МО СП «</w:t>
      </w:r>
      <w:r w:rsidR="00707734">
        <w:rPr>
          <w:szCs w:val="28"/>
          <w:lang w:eastAsia="ru-RU"/>
        </w:rPr>
        <w:t>Студенец</w:t>
      </w:r>
      <w:r w:rsidRPr="00860BC7">
        <w:rPr>
          <w:szCs w:val="28"/>
          <w:lang w:eastAsia="ru-RU"/>
        </w:rPr>
        <w:t>», предоставляющего муниципальную услугу</w:t>
      </w:r>
      <w:r w:rsidRPr="00860BC7">
        <w:rPr>
          <w:i/>
          <w:szCs w:val="28"/>
        </w:rPr>
        <w:t>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Порядок подачи и рассмотрения жалобы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Pr="00860BC7">
        <w:rPr>
          <w:szCs w:val="28"/>
          <w:lang w:eastAsia="ru-RU"/>
        </w:rPr>
        <w:lastRenderedPageBreak/>
        <w:t xml:space="preserve">заявителя, не требуется. 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5.5. Жалоба должна содержать: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860BC7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860BC7">
        <w:rPr>
          <w:szCs w:val="28"/>
          <w:lang w:eastAsia="ru-RU"/>
        </w:rPr>
        <w:t>представлена</w:t>
      </w:r>
      <w:proofErr w:type="gramEnd"/>
      <w:r w:rsidRPr="00860BC7">
        <w:rPr>
          <w:szCs w:val="28"/>
          <w:lang w:eastAsia="ru-RU"/>
        </w:rPr>
        <w:t>: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860BC7">
        <w:rPr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 xml:space="preserve">Органом выдается расписка заявителю в получении от него жалобы и иных представленных документов в письменной форме на бумажном </w:t>
      </w:r>
      <w:r w:rsidRPr="00860BC7">
        <w:rPr>
          <w:szCs w:val="28"/>
          <w:lang w:eastAsia="ru-RU"/>
        </w:rPr>
        <w:lastRenderedPageBreak/>
        <w:t>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860BC7">
        <w:rPr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- место, дата и время приема жалобы заявителя;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- фамилия, имя, отчество заявителя;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- перечень принятых документов от заявителя;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- фамилия, имя, отчество специалиста, принявшего жалобу;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860BC7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60BC7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Сроки рассмотрения жалоб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 xml:space="preserve">5.11. </w:t>
      </w:r>
      <w:proofErr w:type="gramStart"/>
      <w:r w:rsidRPr="00860BC7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60BC7">
        <w:rPr>
          <w:szCs w:val="28"/>
          <w:lang w:eastAsia="ru-RU"/>
        </w:rPr>
        <w:t xml:space="preserve"> регистрации.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Результат рассмотрен</w:t>
      </w:r>
      <w:r w:rsidR="00707734">
        <w:rPr>
          <w:b/>
          <w:szCs w:val="28"/>
          <w:lang w:eastAsia="ru-RU"/>
        </w:rPr>
        <w:t>и</w:t>
      </w:r>
      <w:r w:rsidRPr="00860BC7">
        <w:rPr>
          <w:b/>
          <w:szCs w:val="28"/>
          <w:lang w:eastAsia="ru-RU"/>
        </w:rPr>
        <w:t>я жалобы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860BC7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2) отказать в удовлетворении жалобы.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lastRenderedPageBreak/>
        <w:t>Порядок обжалования решения по жалобе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860BC7">
        <w:rPr>
          <w:b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5.18. Информация о порядке подачи и рассмотрения жалобы размещается:</w:t>
      </w:r>
    </w:p>
    <w:p w:rsidR="00860BC7" w:rsidRPr="00860BC7" w:rsidRDefault="00860BC7" w:rsidP="00860BC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на информационных стендах, расположенных в Органе, в МФЦ;</w:t>
      </w:r>
    </w:p>
    <w:p w:rsidR="00860BC7" w:rsidRPr="00860BC7" w:rsidRDefault="00860BC7" w:rsidP="00860BC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на официальных сайтах Органа, МФЦ;</w:t>
      </w:r>
    </w:p>
    <w:p w:rsidR="00860BC7" w:rsidRPr="00860BC7" w:rsidRDefault="00860BC7" w:rsidP="00860BC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860BC7" w:rsidRPr="00860BC7" w:rsidRDefault="00860BC7" w:rsidP="00860BC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на аппаратно-программных комплексах – Интернет-киоск.</w:t>
      </w:r>
    </w:p>
    <w:p w:rsidR="00860BC7" w:rsidRPr="00860BC7" w:rsidRDefault="00860BC7" w:rsidP="00860B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860BC7" w:rsidRPr="00860BC7" w:rsidRDefault="00860BC7" w:rsidP="00860B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посредством телефонной связи по номеру Органа, МФЦ;</w:t>
      </w:r>
    </w:p>
    <w:p w:rsidR="00860BC7" w:rsidRPr="00860BC7" w:rsidRDefault="00860BC7" w:rsidP="00860B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посредством факсимильного сообщения;</w:t>
      </w:r>
    </w:p>
    <w:p w:rsidR="00860BC7" w:rsidRPr="00860BC7" w:rsidRDefault="00860BC7" w:rsidP="00860B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860BC7" w:rsidRPr="00860BC7" w:rsidRDefault="00860BC7" w:rsidP="00860B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при письменном обращении в Орган, МФЦ;</w:t>
      </w:r>
    </w:p>
    <w:p w:rsidR="00860BC7" w:rsidRPr="00860BC7" w:rsidRDefault="00860BC7" w:rsidP="00B8355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szCs w:val="28"/>
          <w:lang w:eastAsia="ru-RU"/>
        </w:rPr>
      </w:pPr>
      <w:r w:rsidRPr="00860BC7">
        <w:rPr>
          <w:szCs w:val="28"/>
          <w:lang w:eastAsia="ru-RU"/>
        </w:rPr>
        <w:t>путем публичного информирования.</w:t>
      </w:r>
    </w:p>
    <w:p w:rsidR="00860BC7" w:rsidRDefault="00860BC7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734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07734" w:rsidRPr="00D35197" w:rsidRDefault="00707734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707734">
        <w:rPr>
          <w:sz w:val="24"/>
          <w:szCs w:val="24"/>
        </w:rPr>
        <w:lastRenderedPageBreak/>
        <w:t xml:space="preserve">Приложение </w:t>
      </w:r>
      <w:r w:rsidR="00EE5E35" w:rsidRPr="00707734">
        <w:rPr>
          <w:sz w:val="24"/>
          <w:szCs w:val="24"/>
        </w:rPr>
        <w:t xml:space="preserve">№ </w:t>
      </w:r>
      <w:r w:rsidRPr="00707734">
        <w:rPr>
          <w:sz w:val="24"/>
          <w:szCs w:val="24"/>
        </w:rPr>
        <w:t>1</w:t>
      </w: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707734">
        <w:rPr>
          <w:sz w:val="24"/>
          <w:szCs w:val="24"/>
        </w:rPr>
        <w:t>к административному регламенту</w:t>
      </w: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707734">
        <w:rPr>
          <w:sz w:val="24"/>
          <w:szCs w:val="24"/>
        </w:rPr>
        <w:t>предоставления муниципальной услуги</w:t>
      </w:r>
    </w:p>
    <w:p w:rsidR="00EE5E35" w:rsidRPr="00707734" w:rsidRDefault="00EE5E35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 w:val="24"/>
          <w:szCs w:val="24"/>
        </w:rPr>
      </w:pPr>
      <w:r w:rsidRPr="00707734">
        <w:rPr>
          <w:bCs/>
          <w:sz w:val="24"/>
          <w:szCs w:val="24"/>
        </w:rPr>
        <w:t>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B83558" w:rsidRDefault="00B83558" w:rsidP="00B83558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707734" w:rsidRPr="005A5D9C" w:rsidRDefault="00707734" w:rsidP="00707734">
      <w:pPr>
        <w:widowControl w:val="0"/>
        <w:spacing w:line="240" w:lineRule="auto"/>
        <w:jc w:val="center"/>
        <w:rPr>
          <w:rFonts w:eastAsia="SimSun"/>
          <w:b/>
          <w:szCs w:val="28"/>
          <w:lang w:eastAsia="ru-RU"/>
        </w:rPr>
      </w:pPr>
      <w:r w:rsidRPr="005A5D9C">
        <w:rPr>
          <w:rFonts w:eastAsia="SimSun"/>
          <w:b/>
          <w:szCs w:val="28"/>
          <w:lang w:eastAsia="ru-RU"/>
        </w:rPr>
        <w:t xml:space="preserve">Общая информация о </w:t>
      </w:r>
      <w:r w:rsidRPr="005A5D9C">
        <w:rPr>
          <w:rFonts w:eastAsia="SimSun"/>
          <w:b/>
          <w:i/>
          <w:szCs w:val="28"/>
          <w:lang w:eastAsia="ru-RU"/>
        </w:rPr>
        <w:t>муниципальном автономном учреждении</w:t>
      </w:r>
      <w:r w:rsidRPr="005A5D9C">
        <w:rPr>
          <w:rFonts w:eastAsia="SimSun"/>
          <w:b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07734" w:rsidRPr="0041436F" w:rsidTr="00653E72">
        <w:tc>
          <w:tcPr>
            <w:tcW w:w="2608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169060, Республика Коми г. Микунь, ул. Ленина д. 32</w:t>
            </w:r>
          </w:p>
        </w:tc>
      </w:tr>
      <w:tr w:rsidR="00707734" w:rsidRPr="0041436F" w:rsidTr="00653E72">
        <w:tc>
          <w:tcPr>
            <w:tcW w:w="2608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169060, Республика Коми г. Микунь, ул. Ленина д. 32;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Офис «Мои документы»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Жешарт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>, ул. Советская, д. 2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proofErr w:type="gramStart"/>
            <w:r w:rsidRPr="005A5D9C">
              <w:rPr>
                <w:rFonts w:eastAsia="SimSun"/>
                <w:szCs w:val="28"/>
                <w:lang w:eastAsia="ru-RU"/>
              </w:rPr>
              <w:t xml:space="preserve">Офис «Мои документы» с. Айкино, ул. Центральная, д.112,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каб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>. 9.</w:t>
            </w:r>
            <w:proofErr w:type="gramEnd"/>
          </w:p>
        </w:tc>
      </w:tr>
      <w:tr w:rsidR="00707734" w:rsidRPr="0041436F" w:rsidTr="00653E72">
        <w:tc>
          <w:tcPr>
            <w:tcW w:w="2608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07734" w:rsidRPr="005A5D9C" w:rsidRDefault="00707734" w:rsidP="00653E72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5A5D9C">
              <w:rPr>
                <w:szCs w:val="28"/>
                <w:lang w:val="en-US"/>
              </w:rPr>
              <w:t>ust-vymskiy@mydocuments11.ru</w:t>
            </w:r>
          </w:p>
        </w:tc>
      </w:tr>
      <w:tr w:rsidR="00707734" w:rsidRPr="0041436F" w:rsidTr="00653E72">
        <w:tc>
          <w:tcPr>
            <w:tcW w:w="2608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82134 31-700 – г. Микунь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82134 47-104 –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Жешарт</w:t>
            </w:r>
            <w:proofErr w:type="spellEnd"/>
          </w:p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82134 28-223 – с.Айкино</w:t>
            </w:r>
          </w:p>
        </w:tc>
      </w:tr>
      <w:tr w:rsidR="00707734" w:rsidRPr="0041436F" w:rsidTr="00653E72">
        <w:tc>
          <w:tcPr>
            <w:tcW w:w="2608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-</w:t>
            </w:r>
          </w:p>
        </w:tc>
      </w:tr>
      <w:tr w:rsidR="00707734" w:rsidRPr="0041436F" w:rsidTr="00653E72">
        <w:trPr>
          <w:trHeight w:val="45"/>
        </w:trPr>
        <w:tc>
          <w:tcPr>
            <w:tcW w:w="2608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07734" w:rsidRPr="005A5D9C" w:rsidRDefault="00707734" w:rsidP="00653E72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5A5D9C">
              <w:rPr>
                <w:szCs w:val="28"/>
                <w:lang w:val="en-US"/>
              </w:rPr>
              <w:t>mydocuments11.ru</w:t>
            </w:r>
          </w:p>
        </w:tc>
      </w:tr>
      <w:tr w:rsidR="00707734" w:rsidRPr="0041436F" w:rsidTr="00653E72">
        <w:tc>
          <w:tcPr>
            <w:tcW w:w="2608" w:type="pct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707734" w:rsidRPr="005A5D9C" w:rsidRDefault="00707734" w:rsidP="00653E72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5A5D9C">
              <w:rPr>
                <w:szCs w:val="28"/>
              </w:rPr>
              <w:t>Яманова Екатерина Николаевна</w:t>
            </w:r>
          </w:p>
        </w:tc>
      </w:tr>
    </w:tbl>
    <w:p w:rsidR="00707734" w:rsidRPr="005A5D9C" w:rsidRDefault="00707734" w:rsidP="00707734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5A5D9C">
        <w:rPr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410"/>
      </w:tblGrid>
      <w:tr w:rsidR="00707734" w:rsidRPr="0041436F" w:rsidTr="00653E72">
        <w:tc>
          <w:tcPr>
            <w:tcW w:w="2235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Дни недели</w:t>
            </w:r>
          </w:p>
        </w:tc>
        <w:tc>
          <w:tcPr>
            <w:tcW w:w="2409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Часы работы МФЦ г. Микунь</w:t>
            </w:r>
          </w:p>
        </w:tc>
        <w:tc>
          <w:tcPr>
            <w:tcW w:w="2552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 xml:space="preserve">Часы работы Офис «Мои документы» </w:t>
            </w:r>
            <w:proofErr w:type="spellStart"/>
            <w:r w:rsidRPr="005A5D9C">
              <w:rPr>
                <w:rFonts w:eastAsia="Times New Roman"/>
                <w:szCs w:val="28"/>
                <w:lang w:eastAsia="ru-RU"/>
              </w:rPr>
              <w:t>пгт</w:t>
            </w:r>
            <w:proofErr w:type="gramStart"/>
            <w:r w:rsidRPr="005A5D9C">
              <w:rPr>
                <w:rFonts w:eastAsia="Times New Roman"/>
                <w:szCs w:val="28"/>
                <w:lang w:eastAsia="ru-RU"/>
              </w:rPr>
              <w:t>.Ж</w:t>
            </w:r>
            <w:proofErr w:type="gramEnd"/>
            <w:r w:rsidRPr="005A5D9C">
              <w:rPr>
                <w:rFonts w:eastAsia="Times New Roman"/>
                <w:szCs w:val="28"/>
                <w:lang w:eastAsia="ru-RU"/>
              </w:rPr>
              <w:t>ешарт</w:t>
            </w:r>
            <w:proofErr w:type="spellEnd"/>
          </w:p>
        </w:tc>
        <w:tc>
          <w:tcPr>
            <w:tcW w:w="2410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Часы работы Офис «Мои документы» с. Айкино (обеденный перерыв)</w:t>
            </w:r>
          </w:p>
        </w:tc>
      </w:tr>
      <w:tr w:rsidR="00707734" w:rsidRPr="0041436F" w:rsidTr="00653E72">
        <w:tc>
          <w:tcPr>
            <w:tcW w:w="2235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707734" w:rsidRPr="0041436F" w:rsidTr="00653E72">
        <w:tc>
          <w:tcPr>
            <w:tcW w:w="2235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Вторник</w:t>
            </w:r>
          </w:p>
        </w:tc>
        <w:tc>
          <w:tcPr>
            <w:tcW w:w="2409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707734" w:rsidRPr="0041436F" w:rsidTr="00653E72">
        <w:tc>
          <w:tcPr>
            <w:tcW w:w="2235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Среда</w:t>
            </w:r>
          </w:p>
        </w:tc>
        <w:tc>
          <w:tcPr>
            <w:tcW w:w="2409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707734" w:rsidRPr="0041436F" w:rsidTr="00653E72">
        <w:tc>
          <w:tcPr>
            <w:tcW w:w="2235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Четверг</w:t>
            </w:r>
          </w:p>
        </w:tc>
        <w:tc>
          <w:tcPr>
            <w:tcW w:w="2409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707734" w:rsidRPr="0041436F" w:rsidTr="00653E72">
        <w:tc>
          <w:tcPr>
            <w:tcW w:w="2235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Пятница</w:t>
            </w:r>
          </w:p>
        </w:tc>
        <w:tc>
          <w:tcPr>
            <w:tcW w:w="2409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707734" w:rsidRPr="0041436F" w:rsidTr="00653E72">
        <w:tc>
          <w:tcPr>
            <w:tcW w:w="2235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Суббота</w:t>
            </w:r>
          </w:p>
        </w:tc>
        <w:tc>
          <w:tcPr>
            <w:tcW w:w="2409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10.00-15.00</w:t>
            </w:r>
          </w:p>
        </w:tc>
        <w:tc>
          <w:tcPr>
            <w:tcW w:w="2552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2410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</w:tr>
      <w:tr w:rsidR="00707734" w:rsidRPr="0041436F" w:rsidTr="00653E72">
        <w:tc>
          <w:tcPr>
            <w:tcW w:w="2235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2409" w:type="dxa"/>
            <w:vAlign w:val="center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</w:tcPr>
          <w:p w:rsidR="00707734" w:rsidRPr="005A5D9C" w:rsidRDefault="00707734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</w:tr>
    </w:tbl>
    <w:p w:rsidR="00707734" w:rsidRPr="000E3975" w:rsidRDefault="00707734" w:rsidP="00707734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</w:p>
    <w:p w:rsidR="00707734" w:rsidRDefault="00707734" w:rsidP="00707734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  <w:r w:rsidRPr="005A5D9C">
        <w:rPr>
          <w:rFonts w:eastAsia="SimSun"/>
          <w:b/>
          <w:szCs w:val="26"/>
          <w:lang w:eastAsia="ru-RU"/>
        </w:rPr>
        <w:t>Общая информация  об</w:t>
      </w:r>
      <w:r w:rsidRPr="005A5D9C">
        <w:rPr>
          <w:rFonts w:eastAsia="SimSun"/>
          <w:b/>
          <w:i/>
          <w:color w:val="FF0000"/>
          <w:szCs w:val="26"/>
          <w:lang w:eastAsia="ru-RU"/>
        </w:rPr>
        <w:t xml:space="preserve"> </w:t>
      </w:r>
      <w:r w:rsidRPr="005A5D9C">
        <w:rPr>
          <w:rFonts w:eastAsia="SimSun"/>
          <w:b/>
          <w:szCs w:val="26"/>
          <w:lang w:eastAsia="ru-RU"/>
        </w:rPr>
        <w:t xml:space="preserve">Администрации </w:t>
      </w:r>
    </w:p>
    <w:p w:rsidR="00707734" w:rsidRPr="005A5D9C" w:rsidRDefault="00707734" w:rsidP="00707734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  <w:r w:rsidRPr="005A5D9C">
        <w:rPr>
          <w:rFonts w:eastAsia="SimSun"/>
          <w:b/>
          <w:szCs w:val="26"/>
          <w:lang w:eastAsia="ru-RU"/>
        </w:rPr>
        <w:t>сельского поселения «Студенец»</w:t>
      </w:r>
    </w:p>
    <w:p w:rsidR="00707734" w:rsidRPr="005A5D9C" w:rsidRDefault="00707734" w:rsidP="00707734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07734" w:rsidRPr="0041436F" w:rsidTr="00653E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5A5D9C">
              <w:rPr>
                <w:rFonts w:eastAsia="SimSun"/>
                <w:szCs w:val="26"/>
                <w:lang w:eastAsia="ru-RU"/>
              </w:rPr>
              <w:t>ул</w:t>
            </w:r>
            <w:proofErr w:type="gramStart"/>
            <w:r w:rsidRPr="005A5D9C">
              <w:rPr>
                <w:rFonts w:eastAsia="SimSun"/>
                <w:szCs w:val="26"/>
                <w:lang w:eastAsia="ru-RU"/>
              </w:rPr>
              <w:t>.З</w:t>
            </w:r>
            <w:proofErr w:type="gramEnd"/>
            <w:r w:rsidRPr="005A5D9C">
              <w:rPr>
                <w:rFonts w:eastAsia="SimSun"/>
                <w:szCs w:val="26"/>
                <w:lang w:eastAsia="ru-RU"/>
              </w:rPr>
              <w:t>еленая</w:t>
            </w:r>
            <w:proofErr w:type="spellEnd"/>
            <w:r w:rsidRPr="005A5D9C">
              <w:rPr>
                <w:rFonts w:eastAsia="SimSun"/>
                <w:szCs w:val="26"/>
                <w:lang w:eastAsia="ru-RU"/>
              </w:rPr>
              <w:t>, 7</w:t>
            </w:r>
          </w:p>
        </w:tc>
      </w:tr>
      <w:tr w:rsidR="00707734" w:rsidRPr="0041436F" w:rsidTr="00653E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5A5D9C">
              <w:rPr>
                <w:rFonts w:eastAsia="SimSun"/>
                <w:szCs w:val="26"/>
                <w:lang w:eastAsia="ru-RU"/>
              </w:rPr>
              <w:t>ул</w:t>
            </w:r>
            <w:proofErr w:type="gramStart"/>
            <w:r w:rsidRPr="005A5D9C">
              <w:rPr>
                <w:rFonts w:eastAsia="SimSun"/>
                <w:szCs w:val="26"/>
                <w:lang w:eastAsia="ru-RU"/>
              </w:rPr>
              <w:t>.З</w:t>
            </w:r>
            <w:proofErr w:type="gramEnd"/>
            <w:r w:rsidRPr="005A5D9C">
              <w:rPr>
                <w:rFonts w:eastAsia="SimSun"/>
                <w:szCs w:val="26"/>
                <w:lang w:eastAsia="ru-RU"/>
              </w:rPr>
              <w:t>еленая</w:t>
            </w:r>
            <w:proofErr w:type="spellEnd"/>
            <w:r w:rsidRPr="005A5D9C">
              <w:rPr>
                <w:rFonts w:eastAsia="SimSun"/>
                <w:szCs w:val="26"/>
                <w:lang w:eastAsia="ru-RU"/>
              </w:rPr>
              <w:t>, 7</w:t>
            </w:r>
          </w:p>
        </w:tc>
      </w:tr>
      <w:tr w:rsidR="00707734" w:rsidRPr="0041436F" w:rsidTr="00653E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proofErr w:type="spellStart"/>
            <w:r w:rsidRPr="005A5D9C">
              <w:rPr>
                <w:rFonts w:eastAsia="SimSun"/>
                <w:szCs w:val="26"/>
                <w:lang w:val="en-US" w:eastAsia="ru-RU"/>
              </w:rPr>
              <w:t>sp_studenets</w:t>
            </w:r>
            <w:proofErr w:type="spellEnd"/>
            <w:r w:rsidRPr="005A5D9C">
              <w:rPr>
                <w:rFonts w:eastAsia="SimSun"/>
                <w:szCs w:val="26"/>
                <w:lang w:val="en-US" w:eastAsia="ru-RU"/>
              </w:rPr>
              <w:t>@</w:t>
            </w:r>
            <w:r w:rsidRPr="005A5D9C">
              <w:rPr>
                <w:rFonts w:eastAsia="SimSun"/>
                <w:szCs w:val="26"/>
                <w:lang w:eastAsia="ru-RU"/>
              </w:rPr>
              <w:t>mail.ru.</w:t>
            </w:r>
          </w:p>
          <w:p w:rsidR="00707734" w:rsidRPr="005A5D9C" w:rsidRDefault="00707734" w:rsidP="00653E72">
            <w:pPr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</w:p>
        </w:tc>
      </w:tr>
      <w:tr w:rsidR="00707734" w:rsidRPr="0041436F" w:rsidTr="00653E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8(82134) 22-440; 22-621</w:t>
            </w:r>
          </w:p>
        </w:tc>
      </w:tr>
      <w:tr w:rsidR="00707734" w:rsidRPr="0041436F" w:rsidTr="00653E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spacing w:line="240" w:lineRule="auto"/>
              <w:jc w:val="both"/>
              <w:rPr>
                <w:rFonts w:eastAsia="SimSun"/>
                <w:szCs w:val="26"/>
                <w:lang w:val="en-US" w:eastAsia="ru-RU"/>
              </w:rPr>
            </w:pPr>
            <w:r w:rsidRPr="005A5D9C">
              <w:rPr>
                <w:rFonts w:eastAsia="SimSun"/>
                <w:szCs w:val="26"/>
                <w:lang w:val="en-US" w:eastAsia="ru-RU"/>
              </w:rPr>
              <w:t>studenadm.ru</w:t>
            </w:r>
          </w:p>
        </w:tc>
      </w:tr>
      <w:tr w:rsidR="00707734" w:rsidRPr="0041436F" w:rsidTr="00653E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34" w:rsidRPr="005A5D9C" w:rsidRDefault="00707734" w:rsidP="00653E72">
            <w:pPr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707734" w:rsidRPr="005A5D9C" w:rsidRDefault="00707734" w:rsidP="00707734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</w:p>
    <w:p w:rsidR="00707734" w:rsidRPr="005A5D9C" w:rsidRDefault="00707734" w:rsidP="00707734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  <w:r w:rsidRPr="005A5D9C">
        <w:rPr>
          <w:rFonts w:eastAsia="SimSun"/>
          <w:b/>
          <w:szCs w:val="26"/>
          <w:lang w:eastAsia="ru-RU"/>
        </w:rPr>
        <w:t>График работы Администрации сельского поселения «Студенец»</w:t>
      </w:r>
    </w:p>
    <w:p w:rsidR="00707734" w:rsidRPr="005A5D9C" w:rsidRDefault="00707734" w:rsidP="00707734">
      <w:pPr>
        <w:widowControl w:val="0"/>
        <w:spacing w:line="240" w:lineRule="auto"/>
        <w:ind w:firstLine="284"/>
        <w:jc w:val="center"/>
        <w:rPr>
          <w:rFonts w:eastAsia="SimSun"/>
          <w:b/>
          <w:i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707734" w:rsidRPr="0041436F" w:rsidTr="00653E7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Часы приема граждан</w:t>
            </w:r>
          </w:p>
        </w:tc>
      </w:tr>
      <w:tr w:rsidR="00707734" w:rsidRPr="0041436F" w:rsidTr="00653E7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8.00-16.15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13.00-16.00</w:t>
            </w:r>
          </w:p>
        </w:tc>
      </w:tr>
      <w:tr w:rsidR="00707734" w:rsidRPr="0041436F" w:rsidTr="00653E7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8.00-16.15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13.00-16.00</w:t>
            </w:r>
          </w:p>
        </w:tc>
      </w:tr>
      <w:tr w:rsidR="00707734" w:rsidRPr="0041436F" w:rsidTr="00653E7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8.00-16.15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13.00-16.00</w:t>
            </w:r>
          </w:p>
        </w:tc>
      </w:tr>
      <w:tr w:rsidR="00707734" w:rsidRPr="0041436F" w:rsidTr="00653E7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8.00-16.15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13.00-16.00</w:t>
            </w:r>
          </w:p>
        </w:tc>
      </w:tr>
      <w:tr w:rsidR="00707734" w:rsidRPr="0041436F" w:rsidTr="00653E7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8.00-16.00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13.00-15.45</w:t>
            </w:r>
          </w:p>
        </w:tc>
      </w:tr>
      <w:tr w:rsidR="00707734" w:rsidRPr="0041436F" w:rsidTr="00653E7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приема нет</w:t>
            </w:r>
          </w:p>
        </w:tc>
      </w:tr>
      <w:tr w:rsidR="00707734" w:rsidRPr="0041436F" w:rsidTr="00653E7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34" w:rsidRPr="005A5D9C" w:rsidRDefault="00707734" w:rsidP="00653E7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приема нет</w:t>
            </w:r>
          </w:p>
        </w:tc>
      </w:tr>
    </w:tbl>
    <w:p w:rsidR="00B83558" w:rsidRPr="00B83558" w:rsidRDefault="00B83558" w:rsidP="00B83558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/>
          <w:szCs w:val="28"/>
          <w:lang w:eastAsia="ru-RU"/>
        </w:rPr>
      </w:pPr>
    </w:p>
    <w:p w:rsidR="00B83558" w:rsidRPr="00B83558" w:rsidRDefault="00B83558" w:rsidP="00B83558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/>
          <w:szCs w:val="28"/>
          <w:lang w:eastAsia="ru-RU"/>
        </w:rPr>
      </w:pPr>
    </w:p>
    <w:p w:rsidR="00B83558" w:rsidRPr="00B83558" w:rsidRDefault="00B83558" w:rsidP="00B8355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83558" w:rsidRPr="00B83558" w:rsidRDefault="00B83558" w:rsidP="00B8355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B83558" w:rsidRDefault="00B83558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07734" w:rsidRDefault="00707734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07734" w:rsidRDefault="00707734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07734" w:rsidRDefault="00707734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B83558" w:rsidRPr="00D35197" w:rsidRDefault="00B83558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707734">
        <w:rPr>
          <w:sz w:val="24"/>
          <w:szCs w:val="24"/>
        </w:rPr>
        <w:lastRenderedPageBreak/>
        <w:t xml:space="preserve">Приложение </w:t>
      </w:r>
      <w:r w:rsidR="00EE5E35" w:rsidRPr="00707734">
        <w:rPr>
          <w:sz w:val="24"/>
          <w:szCs w:val="24"/>
        </w:rPr>
        <w:t xml:space="preserve">№ </w:t>
      </w:r>
      <w:r w:rsidRPr="00707734">
        <w:rPr>
          <w:sz w:val="24"/>
          <w:szCs w:val="24"/>
        </w:rPr>
        <w:t>2</w:t>
      </w: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707734">
        <w:rPr>
          <w:sz w:val="24"/>
          <w:szCs w:val="24"/>
        </w:rPr>
        <w:t>к административному регламенту</w:t>
      </w: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707734">
        <w:rPr>
          <w:sz w:val="24"/>
          <w:szCs w:val="24"/>
        </w:rPr>
        <w:t>предоставления муниципальной услуги</w:t>
      </w:r>
    </w:p>
    <w:p w:rsidR="00E822FB" w:rsidRPr="00D35197" w:rsidRDefault="00EE5E35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07734">
        <w:rPr>
          <w:rFonts w:ascii="Times New Roman" w:hAnsi="Times New Roman"/>
          <w:sz w:val="24"/>
          <w:szCs w:val="24"/>
        </w:rPr>
        <w:t>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EE5E35" w:rsidRPr="00D35197" w:rsidRDefault="00EE5E35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Главе 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от 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в лице – должность, ФИО)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телефон_____________________</w:t>
      </w:r>
    </w:p>
    <w:p w:rsidR="00E822FB" w:rsidRPr="00D35197" w:rsidRDefault="00E822FB" w:rsidP="00D351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D35197" w:rsidRDefault="00E822FB" w:rsidP="00D35197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D35197">
        <w:rPr>
          <w:b/>
          <w:sz w:val="26"/>
          <w:szCs w:val="26"/>
        </w:rPr>
        <w:t xml:space="preserve">ЗАЯВЛЕНИЕ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D35197" w:rsidTr="001821BA">
        <w:trPr>
          <w:trHeight w:val="365"/>
        </w:trPr>
        <w:tc>
          <w:tcPr>
            <w:tcW w:w="4785" w:type="dxa"/>
            <w:gridSpan w:val="3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D35197" w:rsidTr="001821BA">
        <w:tc>
          <w:tcPr>
            <w:tcW w:w="4785" w:type="dxa"/>
            <w:gridSpan w:val="3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 xml:space="preserve">2.1. </w:t>
            </w:r>
            <w:proofErr w:type="gramStart"/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Порядковый</w:t>
            </w:r>
            <w:proofErr w:type="gramEnd"/>
            <w:r w:rsidRPr="00D35197">
              <w:rPr>
                <w:rFonts w:eastAsia="Times New Roman"/>
                <w:sz w:val="26"/>
                <w:szCs w:val="26"/>
                <w:lang w:eastAsia="ru-RU"/>
              </w:rPr>
              <w:t xml:space="preserve"> № записи 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 xml:space="preserve">2.4. Дата «___» _____________ ______ </w:t>
            </w:r>
            <w:proofErr w:type="gramStart"/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D35197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1.1. Прошу выдать копии архивных документов, подтверждающих право владения землей: _____________________________________________________________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1.2. Адрес (местоположение) земельного участка: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 xml:space="preserve">1.3. Наименование, номер запрашиваемого документа: 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1.4. Правообладатель земельного участка: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 xml:space="preserve">1.5. Цель использования земельного участка: 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D35197" w:rsidTr="001821BA">
        <w:tc>
          <w:tcPr>
            <w:tcW w:w="1809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1809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1809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Отчество</w:t>
            </w:r>
          </w:p>
        </w:tc>
        <w:tc>
          <w:tcPr>
            <w:tcW w:w="7762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D81F27">
        <w:tc>
          <w:tcPr>
            <w:tcW w:w="4785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D35197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D35197" w:rsidTr="00D81F27">
        <w:tc>
          <w:tcPr>
            <w:tcW w:w="4785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D35197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D35197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D35197" w:rsidTr="00D81F27">
        <w:tc>
          <w:tcPr>
            <w:tcW w:w="4785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D35197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D35197" w:rsidRDefault="001821BA" w:rsidP="00D35197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D35197" w:rsidTr="001821BA">
        <w:tc>
          <w:tcPr>
            <w:tcW w:w="8046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8046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8046" w:type="dxa"/>
            <w:gridSpan w:val="5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9571" w:type="dxa"/>
            <w:gridSpan w:val="6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D35197" w:rsidTr="001821BA">
        <w:tc>
          <w:tcPr>
            <w:tcW w:w="2093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D35197" w:rsidTr="001821BA">
        <w:tc>
          <w:tcPr>
            <w:tcW w:w="2093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2093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D35197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D35197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D35197" w:rsidTr="001821BA">
        <w:tc>
          <w:tcPr>
            <w:tcW w:w="2093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35197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D35197" w:rsidRDefault="001821BA" w:rsidP="00D3519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D35197" w:rsidRDefault="00E822FB" w:rsidP="00D35197">
      <w:pPr>
        <w:pStyle w:val="ConsPlusNormal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D35197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D35197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D35197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контактный телефон:</w:t>
      </w:r>
      <w:r w:rsidRPr="00D35197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D35197">
        <w:rPr>
          <w:rFonts w:ascii="Times New Roman" w:hAnsi="Times New Roman"/>
          <w:szCs w:val="26"/>
        </w:rPr>
        <w:tab/>
        <w:t>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D35197" w:rsidRDefault="00E822FB" w:rsidP="00D35197">
      <w:pPr>
        <w:pStyle w:val="ConsPlusNormal"/>
        <w:jc w:val="right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 xml:space="preserve"> «____» ________________ ______ </w:t>
      </w:r>
      <w:proofErr w:type="gramStart"/>
      <w:r w:rsidRPr="00D35197">
        <w:rPr>
          <w:rFonts w:ascii="Times New Roman" w:hAnsi="Times New Roman"/>
          <w:szCs w:val="26"/>
        </w:rPr>
        <w:t>г</w:t>
      </w:r>
      <w:proofErr w:type="gramEnd"/>
      <w:r w:rsidRPr="00D35197">
        <w:rPr>
          <w:rFonts w:ascii="Times New Roman" w:hAnsi="Times New Roman"/>
          <w:szCs w:val="26"/>
        </w:rPr>
        <w:t>.  _______________________________________</w:t>
      </w:r>
    </w:p>
    <w:p w:rsidR="00E822FB" w:rsidRPr="00D35197" w:rsidRDefault="00E822FB" w:rsidP="00D35197">
      <w:pPr>
        <w:pStyle w:val="ConsPlusNormal"/>
        <w:jc w:val="right"/>
        <w:rPr>
          <w:rFonts w:ascii="Times New Roman" w:hAnsi="Times New Roman"/>
          <w:szCs w:val="26"/>
        </w:rPr>
      </w:pPr>
      <w:r w:rsidRPr="00D35197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707734">
        <w:rPr>
          <w:sz w:val="24"/>
          <w:szCs w:val="24"/>
        </w:rPr>
        <w:lastRenderedPageBreak/>
        <w:t xml:space="preserve">Приложение </w:t>
      </w:r>
      <w:r w:rsidR="00EE5E35" w:rsidRPr="00707734">
        <w:rPr>
          <w:sz w:val="24"/>
          <w:szCs w:val="24"/>
        </w:rPr>
        <w:t xml:space="preserve">№ </w:t>
      </w:r>
      <w:r w:rsidRPr="00707734">
        <w:rPr>
          <w:sz w:val="24"/>
          <w:szCs w:val="24"/>
        </w:rPr>
        <w:t>3</w:t>
      </w: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707734">
        <w:rPr>
          <w:sz w:val="24"/>
          <w:szCs w:val="24"/>
        </w:rPr>
        <w:t>к административному регламенту</w:t>
      </w:r>
    </w:p>
    <w:p w:rsidR="00E822FB" w:rsidRPr="00707734" w:rsidRDefault="00E822FB" w:rsidP="00D3519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707734">
        <w:rPr>
          <w:sz w:val="24"/>
          <w:szCs w:val="24"/>
        </w:rPr>
        <w:t>предоставления муниципальной услуги</w:t>
      </w:r>
    </w:p>
    <w:p w:rsidR="00E822FB" w:rsidRPr="00707734" w:rsidRDefault="00EE5E35" w:rsidP="00D3519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707734">
        <w:rPr>
          <w:sz w:val="24"/>
          <w:szCs w:val="24"/>
        </w:rPr>
        <w:t>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EE5E35" w:rsidRPr="00D35197" w:rsidRDefault="00EE5E35" w:rsidP="00D3519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D35197" w:rsidRDefault="00E822FB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197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D35197" w:rsidRDefault="00E822FB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19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D35197" w:rsidRDefault="00F93176" w:rsidP="00D3519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.15pt;margin-top:11.05pt;width:431.3pt;height:565.5pt;z-index:251658240;mso-position-horizontal-relative:text;mso-position-vertical-relative:text" wrapcoords="-50 0 -50 21554 21600 21554 21600 0 -50 0">
            <v:imagedata r:id="rId22" o:title=""/>
            <w10:wrap type="tight"/>
          </v:shape>
          <o:OLEObject Type="Embed" ProgID="PowerPoint.Slide.12" ShapeID="_x0000_s1027" DrawAspect="Content" ObjectID="_1532507748" r:id="rId23"/>
        </w:pict>
      </w:r>
    </w:p>
    <w:p w:rsidR="00E822FB" w:rsidRPr="00D35197" w:rsidRDefault="00E822FB" w:rsidP="00D351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D35197" w:rsidRDefault="00E822FB" w:rsidP="00D35197">
      <w:pPr>
        <w:pStyle w:val="aa"/>
        <w:tabs>
          <w:tab w:val="left" w:pos="1500"/>
        </w:tabs>
        <w:spacing w:before="0" w:after="0"/>
        <w:ind w:right="0"/>
      </w:pPr>
    </w:p>
    <w:sectPr w:rsidR="00E822FB" w:rsidRPr="00D35197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56" w:rsidRDefault="00DD5356" w:rsidP="00D81F27">
      <w:pPr>
        <w:spacing w:line="240" w:lineRule="auto"/>
      </w:pPr>
      <w:r>
        <w:separator/>
      </w:r>
    </w:p>
  </w:endnote>
  <w:endnote w:type="continuationSeparator" w:id="0">
    <w:p w:rsidR="00DD5356" w:rsidRDefault="00DD5356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56" w:rsidRDefault="00DD5356" w:rsidP="00D81F27">
      <w:pPr>
        <w:spacing w:line="240" w:lineRule="auto"/>
      </w:pPr>
      <w:r>
        <w:separator/>
      </w:r>
    </w:p>
  </w:footnote>
  <w:footnote w:type="continuationSeparator" w:id="0">
    <w:p w:rsidR="00DD5356" w:rsidRDefault="00DD5356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AE65AB"/>
    <w:multiLevelType w:val="multilevel"/>
    <w:tmpl w:val="D6F4DD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1A02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338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290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224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DE0"/>
    <w:rsid w:val="00553FF8"/>
    <w:rsid w:val="00554C92"/>
    <w:rsid w:val="00554CD0"/>
    <w:rsid w:val="005551D1"/>
    <w:rsid w:val="00555DAD"/>
    <w:rsid w:val="005578A0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6D91"/>
    <w:rsid w:val="00580833"/>
    <w:rsid w:val="00580C1D"/>
    <w:rsid w:val="005814D5"/>
    <w:rsid w:val="00581A73"/>
    <w:rsid w:val="00582BE5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5EA"/>
    <w:rsid w:val="00602BB8"/>
    <w:rsid w:val="0060384F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07734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A49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6B7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0BC7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7C77"/>
    <w:rsid w:val="008F0659"/>
    <w:rsid w:val="008F07FF"/>
    <w:rsid w:val="008F0C31"/>
    <w:rsid w:val="008F102F"/>
    <w:rsid w:val="008F1927"/>
    <w:rsid w:val="008F1C1E"/>
    <w:rsid w:val="008F23E5"/>
    <w:rsid w:val="008F2ECA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A7E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000D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355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1D6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B3E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197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3EF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356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176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table" w:customStyle="1" w:styleId="11">
    <w:name w:val="Сетка таблицы11"/>
    <w:basedOn w:val="a1"/>
    <w:next w:val="ab"/>
    <w:uiPriority w:val="39"/>
    <w:rsid w:val="008F2EC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table" w:customStyle="1" w:styleId="11">
    <w:name w:val="Сетка таблицы11"/>
    <w:basedOn w:val="a1"/>
    <w:next w:val="ab"/>
    <w:uiPriority w:val="39"/>
    <w:rsid w:val="008F2EC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hyperlink" Target="consultantplus://offline/ref=DF262C91D9772472A02823A010135112C9DE3F40FB219DE92395F966F31692E93777B30E0C9575A27ECC5C5669m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F262C91D9772472A02823A010135112C9DE3F40FB219DE92395F966F31692E93777B30E0C9575A27ECC5C5669mE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1707B54EB2CE2B50D7721EA4687134EAFB0D5D750F3B6A97029371BD836D4E36A1C6E8FF6660E7G2a7G" TargetMode="External"/><Relationship Id="rId17" Type="http://schemas.openxmlformats.org/officeDocument/2006/relationships/hyperlink" Target="http://yandex.ru/clck/jsredir?from=yandex.ru%3Bsearch%2F%3Bweb%3B%3B&amp;text=%D1%81%D0%B0%D0%B9%D1%82%20%D0%B0%D0%B9%D0%BA%D0%B8%D0%BD%D0%BE&amp;url=http%3A%2F%2Faikino.selakomi.ru%2F&amp;uuid=&amp;state=PEtFfuTeVD5kpHnK9lio9bb4iM1VPfe4W5x0C0%2BqwflIRTTifi6VAA%3D%3D&amp;data=&amp;b64e=3&amp;sign=fa17b345de1f6a783cdbe2af4262e115&amp;keyno=0&amp;cst=AiuY0DBWFJ5Hyx_fyvalFIES3VLOidqO3tyXAvZd_GKWa9xl8fQhSQl6F-ml2rbo_1tbDz_p3TBnSEuatFvgTWwwShycWnAMNeVdqVPtk4mR_GsH2rkfu8DLwYsXdwigGccQaMat08ArPuacVh6MFmC9pMY8cZPp6_imcxiVLmbnfTZEGEx9dm3JEPPOYYVLjlZBjZaGjD3I-mSmslVeWyXqiaPYkuFEYmJCPeDD0IdlsP-dw44LUTa1ois0NUXfcL1A-e0fvZXW-BxLmjTohFajYia-JMbteeqvWrg6V9Acur7DG_4yP5ARcG3P0MHeqvYpEx8bWqK4q0xzmQW4k7-ofQmA8I_Y2oFRZ29SaVAB2_Vw77D0Tq3z8rbcQnOfV2cDQuYC9Xotl63q-XnZ_tctJ6hA52ALr5-iqzEEiexXWH6p4YNFEW7w-sa9Y8ns&amp;ref=orjY4mGPRjk5boDnW0uvlrrd71vZw9kpVBUyA8nmgRH5pjAsQ9jusrgkjZrU9FGUmoGQA60RG5B25iRRiYpcIFyqAajMpDuuM_CSep9-crZ33_eyRn5VPWvEgB_qwn6K3IpeDX6GZq7oOvYtYQHleEy8UiUNwMzV&amp;l10n=ru&amp;cts=1447739874128&amp;mc=1.92192809488736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F206B6BF70FC98D2758C277AA7FE24E4B6A382146EF73D10FCA9457BBD6D01D82CE122891354ECn1f5F" TargetMode="External"/><Relationship Id="rId20" Type="http://schemas.openxmlformats.org/officeDocument/2006/relationships/hyperlink" Target="consultantplus://offline/ref=DF262C91D9772472A02823A010135112C9DE3F40FB219DE92395F966F31692E93777B30E0C9575A27ECC5C5669m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1707B54EB2CE2B50D7721EA4687134EAFB0D5D750F3B6A97029371BD836D4E36A1C6EDGFaC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855221E24A29EC759A38A2434A92ED8767AB43BE6B34ED2326ACB343A14C28120F33FDC17099C98FD43049oEd2G" TargetMode="External"/><Relationship Id="rId23" Type="http://schemas.openxmlformats.org/officeDocument/2006/relationships/package" Target="embeddings/Microsoft_PowerPoint_Slide1.sldx"/><Relationship Id="rId10" Type="http://schemas.openxmlformats.org/officeDocument/2006/relationships/hyperlink" Target="http://pgu.rkomi.ru/" TargetMode="External"/><Relationship Id="rId19" Type="http://schemas.openxmlformats.org/officeDocument/2006/relationships/hyperlink" Target="consultantplus://offline/ref=DF262C91D9772472A02823A010135112C9DE3F40FB219DE92395F966F31692E93777B30E0C9575A27ECC5C5669m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36014681" TargetMode="External"/><Relationship Id="rId14" Type="http://schemas.openxmlformats.org/officeDocument/2006/relationships/hyperlink" Target="consultantplus://offline/ref=69855221E24A29EC759A38A2434A92ED8767AB43BE6B34ED2326ACB343A14C28120F33FDC17099C98FD43443oEdDG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9827</Words>
  <Characters>56019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Irina</cp:lastModifiedBy>
  <cp:revision>2</cp:revision>
  <dcterms:created xsi:type="dcterms:W3CDTF">2016-08-12T08:49:00Z</dcterms:created>
  <dcterms:modified xsi:type="dcterms:W3CDTF">2016-08-12T08:49:00Z</dcterms:modified>
</cp:coreProperties>
</file>