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85" w:rsidRPr="003607BA" w:rsidRDefault="00395585" w:rsidP="00395585">
      <w:pPr>
        <w:jc w:val="center"/>
        <w:rPr>
          <w:b/>
          <w:sz w:val="20"/>
          <w:szCs w:val="20"/>
        </w:rPr>
      </w:pPr>
      <w:r w:rsidRPr="003607BA">
        <w:rPr>
          <w:b/>
          <w:noProof/>
          <w:sz w:val="20"/>
          <w:szCs w:val="20"/>
        </w:rPr>
        <w:drawing>
          <wp:inline distT="0" distB="0" distL="0" distR="0" wp14:anchorId="4E81D2D0" wp14:editId="65815F22">
            <wp:extent cx="6000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bl>
      <w:tblPr>
        <w:tblW w:w="9568" w:type="dxa"/>
        <w:tblLayout w:type="fixed"/>
        <w:tblCellMar>
          <w:left w:w="70" w:type="dxa"/>
          <w:right w:w="70" w:type="dxa"/>
        </w:tblCellMar>
        <w:tblLook w:val="0000" w:firstRow="0" w:lastRow="0" w:firstColumn="0" w:lastColumn="0" w:noHBand="0" w:noVBand="0"/>
      </w:tblPr>
      <w:tblGrid>
        <w:gridCol w:w="4465"/>
        <w:gridCol w:w="708"/>
        <w:gridCol w:w="4395"/>
      </w:tblGrid>
      <w:tr w:rsidR="00395585" w:rsidRPr="003607BA" w:rsidTr="00395585">
        <w:tc>
          <w:tcPr>
            <w:tcW w:w="4465" w:type="dxa"/>
          </w:tcPr>
          <w:p w:rsidR="00395585" w:rsidRPr="003607BA" w:rsidRDefault="00395585" w:rsidP="00395585">
            <w:pPr>
              <w:jc w:val="center"/>
              <w:rPr>
                <w:szCs w:val="28"/>
              </w:rPr>
            </w:pPr>
            <w:r w:rsidRPr="003607BA">
              <w:rPr>
                <w:szCs w:val="28"/>
              </w:rPr>
              <w:t>«СТУДЕНЕЧ»</w:t>
            </w:r>
          </w:p>
          <w:p w:rsidR="00395585" w:rsidRPr="003607BA" w:rsidRDefault="00395585" w:rsidP="00395585">
            <w:pPr>
              <w:jc w:val="center"/>
              <w:rPr>
                <w:szCs w:val="28"/>
              </w:rPr>
            </w:pPr>
            <w:r w:rsidRPr="003607BA">
              <w:rPr>
                <w:szCs w:val="28"/>
              </w:rPr>
              <w:t>СИКТ ОВМОДЧОМИНСА</w:t>
            </w:r>
          </w:p>
          <w:p w:rsidR="00395585" w:rsidRPr="003607BA" w:rsidRDefault="00395585" w:rsidP="00395585">
            <w:pPr>
              <w:jc w:val="center"/>
              <w:rPr>
                <w:caps/>
                <w:szCs w:val="20"/>
              </w:rPr>
            </w:pPr>
            <w:r w:rsidRPr="003607BA">
              <w:rPr>
                <w:szCs w:val="28"/>
              </w:rPr>
              <w:t>АДМИНИСТРАЦИЯ</w:t>
            </w:r>
          </w:p>
        </w:tc>
        <w:tc>
          <w:tcPr>
            <w:tcW w:w="708" w:type="dxa"/>
          </w:tcPr>
          <w:p w:rsidR="00395585" w:rsidRPr="003607BA" w:rsidRDefault="00395585" w:rsidP="00395585">
            <w:pPr>
              <w:jc w:val="center"/>
              <w:rPr>
                <w:caps/>
                <w:szCs w:val="20"/>
              </w:rPr>
            </w:pPr>
          </w:p>
        </w:tc>
        <w:tc>
          <w:tcPr>
            <w:tcW w:w="4395" w:type="dxa"/>
          </w:tcPr>
          <w:p w:rsidR="00395585" w:rsidRPr="003607BA" w:rsidRDefault="00395585" w:rsidP="00395585">
            <w:pPr>
              <w:jc w:val="center"/>
              <w:rPr>
                <w:szCs w:val="28"/>
              </w:rPr>
            </w:pPr>
            <w:r w:rsidRPr="003607BA">
              <w:rPr>
                <w:szCs w:val="28"/>
              </w:rPr>
              <w:t>АДМИНИСТРАЦИЯ</w:t>
            </w:r>
          </w:p>
          <w:p w:rsidR="00395585" w:rsidRPr="003607BA" w:rsidRDefault="00395585" w:rsidP="00395585">
            <w:pPr>
              <w:jc w:val="center"/>
              <w:rPr>
                <w:szCs w:val="28"/>
              </w:rPr>
            </w:pPr>
            <w:r w:rsidRPr="003607BA">
              <w:rPr>
                <w:szCs w:val="28"/>
              </w:rPr>
              <w:t>СЕЛЬСКОГО ПОСЕЛЕНИЯ</w:t>
            </w:r>
          </w:p>
          <w:p w:rsidR="00395585" w:rsidRPr="003607BA" w:rsidRDefault="00395585" w:rsidP="00395585">
            <w:pPr>
              <w:jc w:val="center"/>
              <w:rPr>
                <w:caps/>
                <w:szCs w:val="20"/>
              </w:rPr>
            </w:pPr>
            <w:r w:rsidRPr="003607BA">
              <w:rPr>
                <w:szCs w:val="28"/>
              </w:rPr>
              <w:sym w:font="Times New Roman" w:char="00AB"/>
            </w:r>
            <w:r w:rsidRPr="003607BA">
              <w:rPr>
                <w:szCs w:val="28"/>
              </w:rPr>
              <w:t>СТУДЕНЕЦ</w:t>
            </w:r>
            <w:r w:rsidRPr="003607BA">
              <w:rPr>
                <w:szCs w:val="28"/>
              </w:rPr>
              <w:sym w:font="Times New Roman" w:char="00BB"/>
            </w:r>
          </w:p>
        </w:tc>
      </w:tr>
    </w:tbl>
    <w:p w:rsidR="00395585" w:rsidRPr="003607BA" w:rsidRDefault="00395585" w:rsidP="00395585">
      <w:pPr>
        <w:jc w:val="center"/>
        <w:rPr>
          <w:sz w:val="20"/>
          <w:szCs w:val="20"/>
        </w:rPr>
      </w:pPr>
    </w:p>
    <w:p w:rsidR="00395585" w:rsidRPr="003607BA" w:rsidRDefault="00395585" w:rsidP="00395585">
      <w:pPr>
        <w:jc w:val="center"/>
        <w:rPr>
          <w:sz w:val="34"/>
          <w:szCs w:val="34"/>
        </w:rPr>
      </w:pPr>
      <w:proofErr w:type="gramStart"/>
      <w:r w:rsidRPr="003607BA">
        <w:rPr>
          <w:sz w:val="34"/>
          <w:szCs w:val="34"/>
        </w:rPr>
        <w:t>Ш</w:t>
      </w:r>
      <w:proofErr w:type="gramEnd"/>
      <w:r w:rsidRPr="003607BA">
        <w:rPr>
          <w:sz w:val="34"/>
          <w:szCs w:val="34"/>
        </w:rPr>
        <w:t xml:space="preserve"> У Ö М</w:t>
      </w:r>
    </w:p>
    <w:p w:rsidR="00395585" w:rsidRPr="003607BA" w:rsidRDefault="00395585" w:rsidP="00395585">
      <w:pPr>
        <w:jc w:val="center"/>
        <w:rPr>
          <w:sz w:val="34"/>
          <w:szCs w:val="34"/>
        </w:rPr>
      </w:pPr>
      <w:proofErr w:type="gramStart"/>
      <w:r w:rsidRPr="003607BA">
        <w:rPr>
          <w:sz w:val="34"/>
          <w:szCs w:val="34"/>
        </w:rPr>
        <w:t>П</w:t>
      </w:r>
      <w:proofErr w:type="gramEnd"/>
      <w:r w:rsidRPr="003607BA">
        <w:rPr>
          <w:sz w:val="34"/>
          <w:szCs w:val="34"/>
        </w:rPr>
        <w:t xml:space="preserve"> О С Т А Н О В Л Е Н И Е</w:t>
      </w:r>
    </w:p>
    <w:p w:rsidR="00395585" w:rsidRPr="003607BA" w:rsidRDefault="00395585" w:rsidP="00395585">
      <w:pPr>
        <w:jc w:val="both"/>
        <w:rPr>
          <w:szCs w:val="20"/>
        </w:rPr>
      </w:pPr>
    </w:p>
    <w:p w:rsidR="00395585" w:rsidRPr="003607BA" w:rsidRDefault="00395585" w:rsidP="00395585">
      <w:pPr>
        <w:spacing w:line="360" w:lineRule="auto"/>
        <w:jc w:val="both"/>
        <w:rPr>
          <w:b/>
        </w:rPr>
      </w:pPr>
      <w:r>
        <w:rPr>
          <w:szCs w:val="20"/>
        </w:rPr>
        <w:t>_________</w:t>
      </w:r>
      <w:r w:rsidRPr="003607BA">
        <w:rPr>
          <w:szCs w:val="20"/>
        </w:rPr>
        <w:t xml:space="preserve"> 2016 года                             </w:t>
      </w:r>
      <w:r w:rsidRPr="003607BA">
        <w:rPr>
          <w:szCs w:val="20"/>
        </w:rPr>
        <w:tab/>
      </w:r>
      <w:r w:rsidRPr="003607BA">
        <w:rPr>
          <w:szCs w:val="20"/>
        </w:rPr>
        <w:tab/>
      </w:r>
      <w:r w:rsidRPr="003607BA">
        <w:rPr>
          <w:szCs w:val="20"/>
        </w:rPr>
        <w:tab/>
      </w:r>
      <w:r w:rsidRPr="003607BA">
        <w:rPr>
          <w:szCs w:val="20"/>
        </w:rPr>
        <w:tab/>
        <w:t xml:space="preserve">                 № </w:t>
      </w:r>
      <w:r>
        <w:rPr>
          <w:szCs w:val="20"/>
        </w:rPr>
        <w:t>_____</w:t>
      </w:r>
    </w:p>
    <w:p w:rsidR="00395585" w:rsidRPr="003607BA" w:rsidRDefault="00395585" w:rsidP="00395585">
      <w:pPr>
        <w:spacing w:line="360" w:lineRule="auto"/>
        <w:jc w:val="center"/>
        <w:rPr>
          <w:b/>
        </w:rPr>
      </w:pPr>
      <w:r w:rsidRPr="003607BA">
        <w:rPr>
          <w:b/>
        </w:rPr>
        <w:t>Республика Коми, Усть-Вымский район, пст.Студенец</w:t>
      </w:r>
    </w:p>
    <w:tbl>
      <w:tblPr>
        <w:tblStyle w:val="1"/>
        <w:tblW w:w="0" w:type="auto"/>
        <w:tblInd w:w="-34" w:type="dxa"/>
        <w:tblLook w:val="04A0" w:firstRow="1" w:lastRow="0" w:firstColumn="1" w:lastColumn="0" w:noHBand="0" w:noVBand="1"/>
      </w:tblPr>
      <w:tblGrid>
        <w:gridCol w:w="9498"/>
      </w:tblGrid>
      <w:tr w:rsidR="004D77FF" w:rsidRPr="00B11182" w:rsidTr="00395585">
        <w:trPr>
          <w:trHeight w:val="1793"/>
        </w:trPr>
        <w:tc>
          <w:tcPr>
            <w:tcW w:w="9498" w:type="dxa"/>
            <w:tcBorders>
              <w:top w:val="single" w:sz="4" w:space="0" w:color="FFFFFF"/>
              <w:left w:val="single" w:sz="4" w:space="0" w:color="FFFFFF"/>
              <w:bottom w:val="single" w:sz="4" w:space="0" w:color="FFFFFF"/>
              <w:right w:val="single" w:sz="4" w:space="0" w:color="FFFFFF"/>
            </w:tcBorders>
          </w:tcPr>
          <w:p w:rsidR="004D77FF" w:rsidRPr="00B11182" w:rsidRDefault="004D77FF" w:rsidP="001E5B3E">
            <w:pPr>
              <w:tabs>
                <w:tab w:val="left" w:pos="0"/>
              </w:tabs>
              <w:suppressAutoHyphens/>
              <w:ind w:right="175"/>
              <w:rPr>
                <w:b/>
                <w:sz w:val="28"/>
                <w:szCs w:val="28"/>
              </w:rPr>
            </w:pPr>
          </w:p>
          <w:p w:rsidR="004D77FF" w:rsidRPr="00395585" w:rsidRDefault="004D77FF" w:rsidP="00395585">
            <w:pPr>
              <w:widowControl w:val="0"/>
              <w:autoSpaceDE w:val="0"/>
              <w:autoSpaceDN w:val="0"/>
              <w:adjustRightInd w:val="0"/>
              <w:jc w:val="center"/>
              <w:rPr>
                <w:rFonts w:ascii="Times New Roman" w:hAnsi="Times New Roman"/>
                <w:b/>
                <w:sz w:val="28"/>
                <w:szCs w:val="28"/>
              </w:rPr>
            </w:pPr>
            <w:r w:rsidRPr="00395585">
              <w:rPr>
                <w:rFonts w:ascii="Times New Roman" w:hAnsi="Times New Roman"/>
                <w:b/>
                <w:sz w:val="28"/>
                <w:szCs w:val="28"/>
              </w:rPr>
              <w:t>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4D77FF" w:rsidRPr="00B11182" w:rsidRDefault="004D77FF" w:rsidP="001E5B3E">
            <w:pPr>
              <w:widowControl w:val="0"/>
              <w:autoSpaceDE w:val="0"/>
              <w:autoSpaceDN w:val="0"/>
              <w:adjustRightInd w:val="0"/>
              <w:jc w:val="both"/>
              <w:rPr>
                <w:bCs/>
                <w:sz w:val="28"/>
                <w:szCs w:val="28"/>
              </w:rPr>
            </w:pPr>
          </w:p>
        </w:tc>
      </w:tr>
    </w:tbl>
    <w:p w:rsidR="004D77FF" w:rsidRPr="00B11182" w:rsidRDefault="004D77FF" w:rsidP="00395585">
      <w:pPr>
        <w:tabs>
          <w:tab w:val="left" w:pos="0"/>
        </w:tabs>
        <w:jc w:val="both"/>
        <w:rPr>
          <w:b/>
          <w:sz w:val="28"/>
          <w:szCs w:val="28"/>
        </w:rPr>
      </w:pPr>
      <w:r w:rsidRPr="00B11182">
        <w:rPr>
          <w:sz w:val="28"/>
          <w:szCs w:val="28"/>
        </w:rPr>
        <w:t xml:space="preserve">   </w:t>
      </w:r>
      <w:r w:rsidRPr="00B11182">
        <w:rPr>
          <w:bCs/>
          <w:sz w:val="28"/>
          <w:szCs w:val="28"/>
        </w:rPr>
        <w:t xml:space="preserve">    </w:t>
      </w:r>
      <w:r w:rsidRPr="00B11182">
        <w:rPr>
          <w:sz w:val="28"/>
          <w:szCs w:val="28"/>
        </w:rPr>
        <w:t xml:space="preserve">     </w:t>
      </w:r>
      <w:proofErr w:type="gramStart"/>
      <w:r w:rsidRPr="00B11182">
        <w:rPr>
          <w:bCs/>
          <w:sz w:val="28"/>
          <w:szCs w:val="28"/>
        </w:rPr>
        <w:t>В целях оптимизации административных процедур и административных действий, на основании Федерального закона от 27 июля 2010 года № 210-ФЗ «Об организации предоставления государственных и муниципальных услуг»</w:t>
      </w:r>
      <w:r w:rsidRPr="00B11182">
        <w:rPr>
          <w:sz w:val="28"/>
          <w:szCs w:val="28"/>
        </w:rPr>
        <w:t xml:space="preserve">, </w:t>
      </w:r>
      <w:r w:rsidRPr="00B11182">
        <w:rPr>
          <w:bCs/>
          <w:sz w:val="28"/>
          <w:szCs w:val="28"/>
        </w:rPr>
        <w:t xml:space="preserve">постановления администрации сельского поселения </w:t>
      </w:r>
      <w:r w:rsidR="00395585" w:rsidRPr="00395585">
        <w:rPr>
          <w:bCs/>
          <w:sz w:val="28"/>
          <w:szCs w:val="28"/>
        </w:rPr>
        <w:t>«Студенец» от 14.08.2015 года № 51-п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«Студенец», администрация сельского поселения «Студенец» постановляет:</w:t>
      </w:r>
      <w:proofErr w:type="gramEnd"/>
    </w:p>
    <w:p w:rsidR="004D77FF" w:rsidRPr="009F7427" w:rsidRDefault="004D77FF" w:rsidP="004D77FF">
      <w:pPr>
        <w:widowControl w:val="0"/>
        <w:numPr>
          <w:ilvl w:val="0"/>
          <w:numId w:val="1"/>
        </w:numPr>
        <w:autoSpaceDE w:val="0"/>
        <w:autoSpaceDN w:val="0"/>
        <w:adjustRightInd w:val="0"/>
        <w:ind w:left="0" w:firstLine="426"/>
        <w:jc w:val="both"/>
        <w:rPr>
          <w:sz w:val="28"/>
          <w:szCs w:val="28"/>
        </w:rPr>
      </w:pPr>
      <w:r w:rsidRPr="00B11182">
        <w:rPr>
          <w:sz w:val="28"/>
          <w:szCs w:val="28"/>
        </w:rPr>
        <w:t>Утвердить административный регламент предоставления муниципальной услуги</w:t>
      </w:r>
      <w:r w:rsidRPr="00B11182">
        <w:rPr>
          <w:rFonts w:eastAsia="Calibri"/>
          <w:color w:val="2D2D2D"/>
          <w:spacing w:val="2"/>
          <w:sz w:val="28"/>
          <w:szCs w:val="28"/>
          <w:shd w:val="clear" w:color="auto" w:fill="FFFFFF"/>
        </w:rPr>
        <w:t xml:space="preserve"> </w:t>
      </w:r>
      <w:r w:rsidRPr="00B11182">
        <w:rPr>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B11182">
        <w:rPr>
          <w:rFonts w:eastAsia="Calibri"/>
          <w:sz w:val="28"/>
          <w:szCs w:val="28"/>
          <w:lang w:eastAsia="en-US"/>
        </w:rPr>
        <w:t xml:space="preserve"> </w:t>
      </w:r>
      <w:r w:rsidRPr="00B11182">
        <w:rPr>
          <w:sz w:val="28"/>
          <w:szCs w:val="28"/>
        </w:rPr>
        <w:t xml:space="preserve">на торгах» </w:t>
      </w:r>
      <w:r w:rsidRPr="00B11182">
        <w:rPr>
          <w:rFonts w:eastAsia="Calibri"/>
          <w:color w:val="2D2D2D"/>
          <w:spacing w:val="2"/>
          <w:sz w:val="28"/>
          <w:szCs w:val="28"/>
          <w:shd w:val="clear" w:color="auto" w:fill="FFFFFF"/>
        </w:rPr>
        <w:t>согласно </w:t>
      </w:r>
      <w:r w:rsidRPr="009F7427">
        <w:rPr>
          <w:rFonts w:eastAsia="Calibri"/>
          <w:spacing w:val="2"/>
          <w:sz w:val="28"/>
          <w:szCs w:val="28"/>
          <w:shd w:val="clear" w:color="auto" w:fill="FFFFFF"/>
        </w:rPr>
        <w:t>приложению.</w:t>
      </w:r>
    </w:p>
    <w:p w:rsidR="004D77FF" w:rsidRPr="00B11182" w:rsidRDefault="004D77FF" w:rsidP="004D77FF">
      <w:pPr>
        <w:widowControl w:val="0"/>
        <w:numPr>
          <w:ilvl w:val="0"/>
          <w:numId w:val="1"/>
        </w:numPr>
        <w:autoSpaceDE w:val="0"/>
        <w:autoSpaceDN w:val="0"/>
        <w:adjustRightInd w:val="0"/>
        <w:ind w:left="0" w:firstLine="426"/>
        <w:jc w:val="both"/>
        <w:rPr>
          <w:sz w:val="28"/>
          <w:szCs w:val="28"/>
        </w:rPr>
      </w:pPr>
      <w:proofErr w:type="gramStart"/>
      <w:r w:rsidRPr="00B11182">
        <w:rPr>
          <w:bCs/>
          <w:sz w:val="28"/>
          <w:szCs w:val="28"/>
        </w:rPr>
        <w:t>Контроль за</w:t>
      </w:r>
      <w:proofErr w:type="gramEnd"/>
      <w:r w:rsidRPr="00B11182">
        <w:rPr>
          <w:bCs/>
          <w:sz w:val="28"/>
          <w:szCs w:val="28"/>
        </w:rPr>
        <w:t xml:space="preserve"> исполнением настоящего постановления возложить на </w:t>
      </w:r>
      <w:r w:rsidR="00395585">
        <w:rPr>
          <w:bCs/>
          <w:sz w:val="28"/>
          <w:szCs w:val="28"/>
        </w:rPr>
        <w:t>главу</w:t>
      </w:r>
      <w:r w:rsidRPr="00B11182">
        <w:rPr>
          <w:bCs/>
          <w:sz w:val="28"/>
          <w:szCs w:val="28"/>
        </w:rPr>
        <w:t xml:space="preserve"> администрации сельского пос</w:t>
      </w:r>
      <w:r>
        <w:rPr>
          <w:bCs/>
          <w:sz w:val="28"/>
          <w:szCs w:val="28"/>
        </w:rPr>
        <w:t>еления «</w:t>
      </w:r>
      <w:r w:rsidR="00395585">
        <w:rPr>
          <w:bCs/>
          <w:sz w:val="28"/>
          <w:szCs w:val="28"/>
        </w:rPr>
        <w:t>Студенец»</w:t>
      </w:r>
    </w:p>
    <w:p w:rsidR="004D77FF" w:rsidRPr="00B11182" w:rsidRDefault="004D77FF" w:rsidP="004D77FF">
      <w:pPr>
        <w:widowControl w:val="0"/>
        <w:numPr>
          <w:ilvl w:val="0"/>
          <w:numId w:val="1"/>
        </w:numPr>
        <w:autoSpaceDE w:val="0"/>
        <w:autoSpaceDN w:val="0"/>
        <w:adjustRightInd w:val="0"/>
        <w:ind w:left="0" w:firstLine="426"/>
        <w:jc w:val="both"/>
        <w:rPr>
          <w:sz w:val="28"/>
          <w:szCs w:val="28"/>
        </w:rPr>
      </w:pPr>
      <w:r w:rsidRPr="00B11182">
        <w:rPr>
          <w:bCs/>
          <w:sz w:val="28"/>
          <w:szCs w:val="28"/>
        </w:rPr>
        <w:t xml:space="preserve"> Настоящее постановление подлежит официальному обнародованию и действует на всей территории муниципального образования.</w:t>
      </w:r>
    </w:p>
    <w:p w:rsidR="004D77FF" w:rsidRDefault="004D77FF" w:rsidP="004D77FF">
      <w:pPr>
        <w:jc w:val="both"/>
        <w:rPr>
          <w:sz w:val="28"/>
          <w:szCs w:val="28"/>
        </w:rPr>
      </w:pPr>
    </w:p>
    <w:p w:rsidR="00395585" w:rsidRPr="00B11182" w:rsidRDefault="00395585" w:rsidP="004D77FF">
      <w:pPr>
        <w:jc w:val="both"/>
        <w:rPr>
          <w:sz w:val="28"/>
          <w:szCs w:val="28"/>
        </w:rPr>
      </w:pPr>
    </w:p>
    <w:p w:rsidR="004D77FF" w:rsidRPr="00234AF3" w:rsidRDefault="004D77FF" w:rsidP="004D77FF">
      <w:pPr>
        <w:jc w:val="both"/>
        <w:rPr>
          <w:sz w:val="28"/>
          <w:szCs w:val="28"/>
        </w:rPr>
      </w:pPr>
      <w:r w:rsidRPr="00B11182">
        <w:rPr>
          <w:sz w:val="28"/>
          <w:szCs w:val="28"/>
        </w:rPr>
        <w:t>Глава сельского поселения «</w:t>
      </w:r>
      <w:r w:rsidR="00395585">
        <w:rPr>
          <w:sz w:val="28"/>
          <w:szCs w:val="28"/>
        </w:rPr>
        <w:t>Студенец</w:t>
      </w:r>
      <w:r w:rsidRPr="00B11182">
        <w:rPr>
          <w:sz w:val="28"/>
          <w:szCs w:val="28"/>
        </w:rPr>
        <w:t xml:space="preserve">»                                            </w:t>
      </w:r>
      <w:r w:rsidR="00395585">
        <w:rPr>
          <w:sz w:val="28"/>
          <w:szCs w:val="28"/>
        </w:rPr>
        <w:t>Ю.В. Козлов</w:t>
      </w:r>
      <w:r w:rsidRPr="00B11182">
        <w:rPr>
          <w:sz w:val="28"/>
          <w:szCs w:val="28"/>
        </w:rPr>
        <w:t xml:space="preserve">                           </w:t>
      </w:r>
      <w:r>
        <w:rPr>
          <w:sz w:val="28"/>
          <w:szCs w:val="28"/>
        </w:rPr>
        <w:t xml:space="preserve">                               </w:t>
      </w:r>
    </w:p>
    <w:p w:rsidR="001E5B3E" w:rsidRDefault="001E5B3E" w:rsidP="004D77FF">
      <w:pPr>
        <w:shd w:val="clear" w:color="auto" w:fill="FFFFFF"/>
        <w:suppressAutoHyphens/>
        <w:ind w:left="5387" w:right="44"/>
        <w:jc w:val="right"/>
        <w:rPr>
          <w:bCs/>
          <w:color w:val="000000"/>
          <w:spacing w:val="-3"/>
          <w:sz w:val="28"/>
          <w:szCs w:val="28"/>
        </w:rPr>
      </w:pPr>
    </w:p>
    <w:p w:rsidR="00395585" w:rsidRDefault="00395585" w:rsidP="004D77FF">
      <w:pPr>
        <w:shd w:val="clear" w:color="auto" w:fill="FFFFFF"/>
        <w:suppressAutoHyphens/>
        <w:ind w:left="5387" w:right="44"/>
        <w:jc w:val="right"/>
        <w:rPr>
          <w:bCs/>
          <w:color w:val="000000"/>
          <w:spacing w:val="-3"/>
          <w:sz w:val="28"/>
          <w:szCs w:val="28"/>
        </w:rPr>
      </w:pPr>
    </w:p>
    <w:p w:rsidR="00395585" w:rsidRDefault="00395585" w:rsidP="004D77FF">
      <w:pPr>
        <w:shd w:val="clear" w:color="auto" w:fill="FFFFFF"/>
        <w:suppressAutoHyphens/>
        <w:ind w:left="5387" w:right="44"/>
        <w:jc w:val="right"/>
        <w:rPr>
          <w:bCs/>
          <w:color w:val="000000"/>
          <w:spacing w:val="-3"/>
          <w:sz w:val="28"/>
          <w:szCs w:val="28"/>
        </w:rPr>
      </w:pPr>
    </w:p>
    <w:p w:rsidR="008E1142" w:rsidRDefault="008E1142" w:rsidP="004D77FF">
      <w:pPr>
        <w:shd w:val="clear" w:color="auto" w:fill="FFFFFF"/>
        <w:suppressAutoHyphens/>
        <w:ind w:left="5387" w:right="44"/>
        <w:jc w:val="right"/>
        <w:rPr>
          <w:bCs/>
          <w:color w:val="000000"/>
          <w:spacing w:val="-3"/>
          <w:sz w:val="28"/>
          <w:szCs w:val="28"/>
        </w:rPr>
      </w:pPr>
    </w:p>
    <w:p w:rsidR="00395585" w:rsidRDefault="00395585" w:rsidP="004D77FF">
      <w:pPr>
        <w:shd w:val="clear" w:color="auto" w:fill="FFFFFF"/>
        <w:suppressAutoHyphens/>
        <w:ind w:left="5387" w:right="44"/>
        <w:jc w:val="right"/>
        <w:rPr>
          <w:bCs/>
          <w:color w:val="000000"/>
          <w:spacing w:val="-3"/>
          <w:sz w:val="28"/>
          <w:szCs w:val="28"/>
        </w:rPr>
      </w:pPr>
    </w:p>
    <w:p w:rsidR="00395585" w:rsidRDefault="00395585" w:rsidP="004D77FF">
      <w:pPr>
        <w:shd w:val="clear" w:color="auto" w:fill="FFFFFF"/>
        <w:suppressAutoHyphens/>
        <w:ind w:left="5387" w:right="44"/>
        <w:jc w:val="right"/>
        <w:rPr>
          <w:bCs/>
          <w:color w:val="000000"/>
          <w:spacing w:val="-3"/>
          <w:sz w:val="28"/>
          <w:szCs w:val="28"/>
        </w:rPr>
      </w:pPr>
    </w:p>
    <w:p w:rsidR="008E1142" w:rsidRDefault="008E1142" w:rsidP="004D77FF">
      <w:pPr>
        <w:shd w:val="clear" w:color="auto" w:fill="FFFFFF"/>
        <w:suppressAutoHyphens/>
        <w:ind w:left="5387" w:right="44"/>
        <w:jc w:val="right"/>
        <w:rPr>
          <w:bCs/>
          <w:color w:val="000000"/>
          <w:spacing w:val="-3"/>
          <w:sz w:val="28"/>
          <w:szCs w:val="28"/>
        </w:rPr>
      </w:pPr>
    </w:p>
    <w:p w:rsidR="004D77FF" w:rsidRPr="008E1142" w:rsidRDefault="004D77FF" w:rsidP="004D77FF">
      <w:pPr>
        <w:shd w:val="clear" w:color="auto" w:fill="FFFFFF"/>
        <w:suppressAutoHyphens/>
        <w:ind w:left="5387" w:right="44"/>
        <w:jc w:val="right"/>
      </w:pPr>
      <w:r w:rsidRPr="008E1142">
        <w:rPr>
          <w:bCs/>
          <w:color w:val="000000"/>
          <w:spacing w:val="-3"/>
        </w:rPr>
        <w:lastRenderedPageBreak/>
        <w:t xml:space="preserve">Приложение </w:t>
      </w:r>
    </w:p>
    <w:p w:rsidR="004D77FF" w:rsidRPr="008E1142" w:rsidRDefault="004D77FF" w:rsidP="004D77FF">
      <w:pPr>
        <w:shd w:val="clear" w:color="auto" w:fill="FFFFFF"/>
        <w:suppressAutoHyphens/>
        <w:ind w:left="5387" w:right="44"/>
        <w:jc w:val="right"/>
      </w:pPr>
      <w:proofErr w:type="gramStart"/>
      <w:r w:rsidRPr="008E1142">
        <w:t>Утвержден</w:t>
      </w:r>
      <w:proofErr w:type="gramEnd"/>
      <w:r w:rsidRPr="008E1142">
        <w:t xml:space="preserve"> </w:t>
      </w:r>
      <w:r w:rsidRPr="008E1142">
        <w:rPr>
          <w:bCs/>
          <w:color w:val="000000"/>
          <w:spacing w:val="-3"/>
        </w:rPr>
        <w:t xml:space="preserve">постановлением </w:t>
      </w:r>
    </w:p>
    <w:p w:rsidR="004D77FF" w:rsidRPr="008E1142" w:rsidRDefault="004D77FF" w:rsidP="004D77FF">
      <w:pPr>
        <w:shd w:val="clear" w:color="auto" w:fill="FFFFFF"/>
        <w:suppressAutoHyphens/>
        <w:ind w:left="5387" w:right="44"/>
        <w:jc w:val="right"/>
        <w:rPr>
          <w:bCs/>
          <w:color w:val="000000"/>
          <w:spacing w:val="-3"/>
        </w:rPr>
      </w:pPr>
      <w:r w:rsidRPr="008E1142">
        <w:rPr>
          <w:bCs/>
          <w:color w:val="000000"/>
          <w:spacing w:val="-3"/>
        </w:rPr>
        <w:t xml:space="preserve">администрации СП </w:t>
      </w:r>
      <w:r w:rsidR="00395585" w:rsidRPr="008E1142">
        <w:rPr>
          <w:bCs/>
          <w:color w:val="000000"/>
          <w:spacing w:val="-3"/>
        </w:rPr>
        <w:t>«Студенец»</w:t>
      </w:r>
    </w:p>
    <w:p w:rsidR="004D77FF" w:rsidRPr="008E1142" w:rsidRDefault="004D77FF" w:rsidP="004D77FF">
      <w:pPr>
        <w:shd w:val="clear" w:color="auto" w:fill="FFFFFF"/>
        <w:suppressAutoHyphens/>
        <w:ind w:left="5387" w:right="44"/>
        <w:jc w:val="right"/>
        <w:rPr>
          <w:rFonts w:eastAsia="Calibri"/>
          <w:lang w:eastAsia="en-US"/>
        </w:rPr>
      </w:pPr>
      <w:r w:rsidRPr="008E1142">
        <w:rPr>
          <w:bCs/>
          <w:color w:val="000000"/>
          <w:spacing w:val="-3"/>
        </w:rPr>
        <w:t xml:space="preserve">от </w:t>
      </w:r>
      <w:r w:rsidR="00395585" w:rsidRPr="008E1142">
        <w:rPr>
          <w:bCs/>
          <w:color w:val="000000"/>
          <w:spacing w:val="-3"/>
        </w:rPr>
        <w:t>_____</w:t>
      </w:r>
      <w:r w:rsidR="00265654" w:rsidRPr="008E1142">
        <w:rPr>
          <w:bCs/>
          <w:color w:val="000000"/>
          <w:spacing w:val="-3"/>
        </w:rPr>
        <w:t>.2016</w:t>
      </w:r>
      <w:r w:rsidRPr="008E1142">
        <w:rPr>
          <w:bCs/>
          <w:color w:val="000000"/>
          <w:spacing w:val="-3"/>
        </w:rPr>
        <w:t xml:space="preserve">  </w:t>
      </w:r>
      <w:r w:rsidRPr="008E1142">
        <w:rPr>
          <w:bCs/>
          <w:color w:val="000000"/>
          <w:spacing w:val="-3"/>
        </w:rPr>
        <w:softHyphen/>
      </w:r>
      <w:r w:rsidRPr="008E1142">
        <w:rPr>
          <w:bCs/>
          <w:color w:val="000000"/>
          <w:spacing w:val="-3"/>
        </w:rPr>
        <w:softHyphen/>
      </w:r>
      <w:r w:rsidRPr="008E1142">
        <w:rPr>
          <w:bCs/>
          <w:color w:val="000000"/>
          <w:spacing w:val="-3"/>
        </w:rPr>
        <w:softHyphen/>
        <w:t>года №</w:t>
      </w:r>
      <w:r w:rsidR="00395585" w:rsidRPr="008E1142">
        <w:rPr>
          <w:bCs/>
          <w:color w:val="000000"/>
          <w:spacing w:val="-3"/>
        </w:rPr>
        <w:t xml:space="preserve">  ___</w:t>
      </w:r>
      <w:r w:rsidRPr="008E1142">
        <w:rPr>
          <w:bCs/>
          <w:color w:val="000000"/>
          <w:spacing w:val="-3"/>
        </w:rPr>
        <w:t xml:space="preserve"> </w:t>
      </w:r>
    </w:p>
    <w:p w:rsidR="004D77FF" w:rsidRPr="008E1142" w:rsidRDefault="004D77FF" w:rsidP="004D77FF">
      <w:pPr>
        <w:pStyle w:val="ConsPlusNormal"/>
        <w:rPr>
          <w:szCs w:val="24"/>
        </w:rPr>
      </w:pPr>
    </w:p>
    <w:p w:rsidR="004D77FF" w:rsidRDefault="004D77FF" w:rsidP="004D77FF">
      <w:pPr>
        <w:pStyle w:val="ConsPlusNormal"/>
      </w:pPr>
    </w:p>
    <w:p w:rsidR="004D77FF" w:rsidRDefault="004D77FF" w:rsidP="004D77FF">
      <w:pPr>
        <w:pStyle w:val="ConsPlusNormal"/>
      </w:pPr>
    </w:p>
    <w:p w:rsidR="004D77FF" w:rsidRPr="00B11182" w:rsidRDefault="004D77FF" w:rsidP="004D77FF">
      <w:pPr>
        <w:pStyle w:val="ConsPlusTitle"/>
        <w:jc w:val="center"/>
        <w:rPr>
          <w:sz w:val="28"/>
          <w:szCs w:val="28"/>
        </w:rPr>
      </w:pPr>
      <w:bookmarkStart w:id="0" w:name="P30"/>
      <w:bookmarkEnd w:id="0"/>
      <w:r w:rsidRPr="00B11182">
        <w:rPr>
          <w:sz w:val="28"/>
          <w:szCs w:val="28"/>
        </w:rPr>
        <w:t>АДМИНИСТРАТИВНЫЙ РЕГЛАМЕНТ</w:t>
      </w:r>
    </w:p>
    <w:p w:rsidR="004D77FF" w:rsidRPr="00B11182" w:rsidRDefault="00395585" w:rsidP="004D77FF">
      <w:pPr>
        <w:pStyle w:val="ConsPlusTitle"/>
        <w:jc w:val="center"/>
        <w:rPr>
          <w:sz w:val="28"/>
          <w:szCs w:val="28"/>
        </w:rPr>
      </w:pPr>
      <w:r w:rsidRPr="00B11182">
        <w:rPr>
          <w:sz w:val="28"/>
          <w:szCs w:val="28"/>
        </w:rPr>
        <w:t>предоставления муниципальной услуги "предоставление</w:t>
      </w:r>
      <w:r>
        <w:rPr>
          <w:sz w:val="28"/>
          <w:szCs w:val="28"/>
        </w:rPr>
        <w:t xml:space="preserve"> </w:t>
      </w:r>
      <w:r w:rsidRPr="00B11182">
        <w:rPr>
          <w:sz w:val="28"/>
          <w:szCs w:val="28"/>
        </w:rPr>
        <w:t>в аренду земельных участков, находящихся в собственности</w:t>
      </w:r>
    </w:p>
    <w:p w:rsidR="004D77FF" w:rsidRPr="00B11182" w:rsidRDefault="00395585" w:rsidP="004D77FF">
      <w:pPr>
        <w:pStyle w:val="ConsPlusTitle"/>
        <w:jc w:val="center"/>
        <w:rPr>
          <w:sz w:val="28"/>
          <w:szCs w:val="28"/>
        </w:rPr>
      </w:pPr>
      <w:r w:rsidRPr="00B11182">
        <w:rPr>
          <w:sz w:val="28"/>
          <w:szCs w:val="28"/>
        </w:rPr>
        <w:t>муниципального образования, и земельных участков,</w:t>
      </w:r>
    </w:p>
    <w:p w:rsidR="004D77FF" w:rsidRPr="00B11182" w:rsidRDefault="00395585" w:rsidP="004D77FF">
      <w:pPr>
        <w:pStyle w:val="ConsPlusTitle"/>
        <w:jc w:val="center"/>
        <w:rPr>
          <w:sz w:val="28"/>
          <w:szCs w:val="28"/>
        </w:rPr>
      </w:pPr>
      <w:r w:rsidRPr="00B11182">
        <w:rPr>
          <w:sz w:val="28"/>
          <w:szCs w:val="28"/>
        </w:rPr>
        <w:t xml:space="preserve">государственная </w:t>
      </w:r>
      <w:proofErr w:type="gramStart"/>
      <w:r w:rsidRPr="00B11182">
        <w:rPr>
          <w:sz w:val="28"/>
          <w:szCs w:val="28"/>
        </w:rPr>
        <w:t>собственность</w:t>
      </w:r>
      <w:proofErr w:type="gramEnd"/>
      <w:r w:rsidRPr="00B11182">
        <w:rPr>
          <w:sz w:val="28"/>
          <w:szCs w:val="28"/>
        </w:rPr>
        <w:t xml:space="preserve"> на которые не разграничена,</w:t>
      </w:r>
      <w:r>
        <w:rPr>
          <w:sz w:val="28"/>
          <w:szCs w:val="28"/>
        </w:rPr>
        <w:t xml:space="preserve"> </w:t>
      </w:r>
      <w:r w:rsidRPr="00B11182">
        <w:rPr>
          <w:sz w:val="28"/>
          <w:szCs w:val="28"/>
        </w:rPr>
        <w:t>на торгах"</w:t>
      </w:r>
    </w:p>
    <w:p w:rsidR="004D77FF" w:rsidRPr="00B11182" w:rsidRDefault="004D77FF" w:rsidP="004D77FF">
      <w:pPr>
        <w:pStyle w:val="ConsPlusNormal"/>
        <w:rPr>
          <w:sz w:val="28"/>
          <w:szCs w:val="28"/>
        </w:rPr>
      </w:pPr>
    </w:p>
    <w:p w:rsidR="004D77FF" w:rsidRPr="00395585" w:rsidRDefault="004D77FF" w:rsidP="004D77FF">
      <w:pPr>
        <w:pStyle w:val="ConsPlusNormal"/>
        <w:jc w:val="center"/>
        <w:rPr>
          <w:b/>
          <w:sz w:val="28"/>
          <w:szCs w:val="28"/>
        </w:rPr>
      </w:pPr>
      <w:r w:rsidRPr="00395585">
        <w:rPr>
          <w:b/>
          <w:sz w:val="28"/>
          <w:szCs w:val="28"/>
        </w:rPr>
        <w:t>I. Общие положения</w:t>
      </w:r>
    </w:p>
    <w:p w:rsidR="004D77FF" w:rsidRPr="00395585" w:rsidRDefault="004D77FF" w:rsidP="004D77FF">
      <w:pPr>
        <w:pStyle w:val="ConsPlusNormal"/>
        <w:rPr>
          <w:b/>
          <w:sz w:val="28"/>
          <w:szCs w:val="28"/>
        </w:rPr>
      </w:pPr>
    </w:p>
    <w:p w:rsidR="004D77FF" w:rsidRPr="00395585" w:rsidRDefault="004D77FF" w:rsidP="00395585">
      <w:pPr>
        <w:pStyle w:val="ConsPlusNormal"/>
        <w:jc w:val="center"/>
        <w:rPr>
          <w:b/>
          <w:sz w:val="28"/>
          <w:szCs w:val="28"/>
        </w:rPr>
      </w:pPr>
      <w:r w:rsidRPr="00395585">
        <w:rPr>
          <w:b/>
          <w:sz w:val="28"/>
          <w:szCs w:val="28"/>
        </w:rPr>
        <w:t>Предмет регулирования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1.1. </w:t>
      </w:r>
      <w:proofErr w:type="gramStart"/>
      <w:r w:rsidRPr="008E1142">
        <w:rPr>
          <w:spacing w:val="-6"/>
          <w:sz w:val="28"/>
          <w:szCs w:val="28"/>
        </w:rPr>
        <w:t xml:space="preserve">Административный регламент 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(далее - административный регламент) определяет порядок, сроки и последовательность действий (административных процедур) администрации </w:t>
      </w:r>
      <w:r w:rsidRPr="008E1142">
        <w:rPr>
          <w:rFonts w:eastAsia="Calibri"/>
          <w:spacing w:val="-6"/>
          <w:sz w:val="28"/>
          <w:szCs w:val="28"/>
          <w:lang w:eastAsia="en-US"/>
        </w:rPr>
        <w:t>СП «</w:t>
      </w:r>
      <w:r w:rsidR="00395585" w:rsidRPr="008E1142">
        <w:rPr>
          <w:rFonts w:eastAsia="Calibri"/>
          <w:spacing w:val="-6"/>
          <w:sz w:val="28"/>
          <w:szCs w:val="28"/>
          <w:lang w:eastAsia="en-US"/>
        </w:rPr>
        <w:t>Студенец</w:t>
      </w:r>
      <w:r w:rsidRPr="008E1142">
        <w:rPr>
          <w:rFonts w:eastAsia="Calibri"/>
          <w:spacing w:val="-6"/>
          <w:sz w:val="28"/>
          <w:szCs w:val="28"/>
          <w:lang w:eastAsia="en-US"/>
        </w:rPr>
        <w:t>»</w:t>
      </w:r>
      <w:r w:rsidRPr="008E1142">
        <w:rPr>
          <w:spacing w:val="-6"/>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w:t>
      </w:r>
      <w:proofErr w:type="gramEnd"/>
      <w:r w:rsidRPr="008E1142">
        <w:rPr>
          <w:spacing w:val="-6"/>
          <w:sz w:val="28"/>
          <w:szCs w:val="28"/>
        </w:rPr>
        <w:t xml:space="preserve">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(далее – муниципальная услуга).</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D77FF" w:rsidRPr="008E1142" w:rsidRDefault="004D77FF" w:rsidP="004D77FF">
      <w:pPr>
        <w:widowControl w:val="0"/>
        <w:autoSpaceDE w:val="0"/>
        <w:autoSpaceDN w:val="0"/>
        <w:adjustRightInd w:val="0"/>
        <w:ind w:firstLine="709"/>
        <w:jc w:val="both"/>
        <w:rPr>
          <w:spacing w:val="-6"/>
          <w:sz w:val="28"/>
          <w:szCs w:val="28"/>
        </w:rPr>
      </w:pPr>
    </w:p>
    <w:p w:rsidR="004D77FF" w:rsidRPr="008E1142" w:rsidRDefault="004D77FF" w:rsidP="004D77FF">
      <w:pPr>
        <w:pStyle w:val="ConsPlusNormal"/>
        <w:ind w:firstLine="540"/>
        <w:jc w:val="center"/>
        <w:rPr>
          <w:b/>
          <w:spacing w:val="-6"/>
          <w:sz w:val="28"/>
          <w:szCs w:val="28"/>
        </w:rPr>
      </w:pPr>
      <w:r w:rsidRPr="008E1142">
        <w:rPr>
          <w:b/>
          <w:spacing w:val="-6"/>
          <w:sz w:val="28"/>
          <w:szCs w:val="28"/>
        </w:rPr>
        <w:t>Круг заявителей</w:t>
      </w:r>
    </w:p>
    <w:p w:rsidR="004D77FF" w:rsidRPr="008E1142" w:rsidRDefault="004D77FF" w:rsidP="004D77FF">
      <w:pPr>
        <w:pStyle w:val="ConsPlusNormal"/>
        <w:ind w:firstLine="540"/>
        <w:jc w:val="both"/>
        <w:rPr>
          <w:spacing w:val="-6"/>
          <w:sz w:val="28"/>
          <w:szCs w:val="28"/>
        </w:rPr>
      </w:pPr>
      <w:bookmarkStart w:id="1" w:name="P46"/>
      <w:bookmarkEnd w:id="1"/>
      <w:r w:rsidRPr="008E1142">
        <w:rPr>
          <w:spacing w:val="-6"/>
          <w:sz w:val="28"/>
          <w:szCs w:val="28"/>
        </w:rPr>
        <w:t>1.2. Заявителями являются физические (в том числе индивидуальные предприниматели) и юридические лица.</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Требования к порядку информирования</w:t>
      </w:r>
    </w:p>
    <w:p w:rsidR="004D77FF" w:rsidRPr="008E1142" w:rsidRDefault="004D77FF" w:rsidP="004D77FF">
      <w:pPr>
        <w:pStyle w:val="ConsPlusNormal"/>
        <w:jc w:val="center"/>
        <w:rPr>
          <w:b/>
          <w:spacing w:val="-6"/>
          <w:sz w:val="28"/>
          <w:szCs w:val="28"/>
        </w:rPr>
      </w:pPr>
      <w:r w:rsidRPr="008E1142">
        <w:rPr>
          <w:b/>
          <w:spacing w:val="-6"/>
          <w:sz w:val="28"/>
          <w:szCs w:val="28"/>
        </w:rPr>
        <w:t>о предоставлении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spacing w:val="-6"/>
          <w:sz w:val="28"/>
          <w:szCs w:val="28"/>
        </w:rPr>
        <w:t>1.4.</w:t>
      </w:r>
      <w:r w:rsidRPr="008E1142">
        <w:rPr>
          <w:spacing w:val="-6"/>
        </w:rPr>
        <w:t xml:space="preserve"> </w:t>
      </w:r>
      <w:r w:rsidRPr="008E1142">
        <w:rPr>
          <w:rFonts w:eastAsia="Calibri"/>
          <w:spacing w:val="-6"/>
          <w:sz w:val="28"/>
          <w:szCs w:val="28"/>
        </w:rPr>
        <w:t>Информация о порядке предоставления муниципальной услуги</w:t>
      </w:r>
      <w:r w:rsidRPr="008E1142">
        <w:rPr>
          <w:rFonts w:eastAsia="Calibri"/>
          <w:spacing w:val="-6"/>
          <w:sz w:val="28"/>
          <w:szCs w:val="28"/>
          <w:lang w:eastAsia="en-US"/>
        </w:rPr>
        <w:t xml:space="preserve"> </w:t>
      </w:r>
      <w:r w:rsidRPr="008E1142">
        <w:rPr>
          <w:rFonts w:eastAsia="Calibri"/>
          <w:spacing w:val="-6"/>
          <w:sz w:val="28"/>
          <w:szCs w:val="28"/>
        </w:rPr>
        <w:t>размещается:</w:t>
      </w:r>
    </w:p>
    <w:p w:rsidR="004D77FF" w:rsidRPr="008E1142" w:rsidRDefault="004D77FF" w:rsidP="004D77FF">
      <w:pPr>
        <w:widowControl w:val="0"/>
        <w:numPr>
          <w:ilvl w:val="0"/>
          <w:numId w:val="2"/>
        </w:numPr>
        <w:tabs>
          <w:tab w:val="left" w:pos="993"/>
          <w:tab w:val="left" w:pos="1134"/>
        </w:tabs>
        <w:autoSpaceDE w:val="0"/>
        <w:autoSpaceDN w:val="0"/>
        <w:adjustRightInd w:val="0"/>
        <w:spacing w:line="276" w:lineRule="auto"/>
        <w:ind w:left="0" w:firstLine="709"/>
        <w:jc w:val="both"/>
        <w:rPr>
          <w:rFonts w:eastAsia="Calibri"/>
          <w:i/>
          <w:spacing w:val="-6"/>
          <w:sz w:val="28"/>
          <w:szCs w:val="28"/>
        </w:rPr>
      </w:pPr>
      <w:r w:rsidRPr="008E1142">
        <w:rPr>
          <w:rFonts w:eastAsia="Calibri"/>
          <w:spacing w:val="-6"/>
          <w:sz w:val="28"/>
          <w:szCs w:val="28"/>
        </w:rPr>
        <w:t xml:space="preserve"> на информационных стендах, расположенных в Органе, в МФЦ;</w:t>
      </w:r>
    </w:p>
    <w:p w:rsidR="004D77FF" w:rsidRPr="008E1142" w:rsidRDefault="004D77FF" w:rsidP="004D77FF">
      <w:pPr>
        <w:widowControl w:val="0"/>
        <w:numPr>
          <w:ilvl w:val="0"/>
          <w:numId w:val="2"/>
        </w:numPr>
        <w:tabs>
          <w:tab w:val="left" w:pos="993"/>
        </w:tabs>
        <w:autoSpaceDE w:val="0"/>
        <w:autoSpaceDN w:val="0"/>
        <w:adjustRightInd w:val="0"/>
        <w:spacing w:line="276" w:lineRule="auto"/>
        <w:ind w:left="0" w:firstLine="709"/>
        <w:jc w:val="both"/>
        <w:rPr>
          <w:rFonts w:eastAsia="Calibri"/>
          <w:spacing w:val="-6"/>
          <w:sz w:val="28"/>
          <w:szCs w:val="28"/>
        </w:rPr>
      </w:pPr>
      <w:r w:rsidRPr="008E1142">
        <w:rPr>
          <w:rFonts w:eastAsia="Calibri"/>
          <w:spacing w:val="-6"/>
          <w:sz w:val="28"/>
          <w:szCs w:val="28"/>
        </w:rPr>
        <w:t xml:space="preserve"> в электронном виде в информационно-телекоммуникационной сети Интернет (далее – сеть Интернет): </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 на официальном сайте Органа, МФЦ</w:t>
      </w:r>
      <w:r w:rsidRPr="008E1142">
        <w:rPr>
          <w:rFonts w:eastAsia="Calibri"/>
          <w:i/>
          <w:spacing w:val="-6"/>
          <w:sz w:val="28"/>
          <w:szCs w:val="28"/>
        </w:rPr>
        <w:t>;</w:t>
      </w:r>
    </w:p>
    <w:p w:rsidR="004D77FF" w:rsidRPr="008E1142" w:rsidRDefault="004D77FF" w:rsidP="004D77FF">
      <w:pPr>
        <w:widowControl w:val="0"/>
        <w:autoSpaceDE w:val="0"/>
        <w:autoSpaceDN w:val="0"/>
        <w:adjustRightInd w:val="0"/>
        <w:ind w:firstLine="567"/>
        <w:jc w:val="both"/>
        <w:rPr>
          <w:rFonts w:eastAsia="Calibri"/>
          <w:spacing w:val="-6"/>
          <w:sz w:val="28"/>
          <w:szCs w:val="28"/>
          <w:lang w:eastAsia="en-US"/>
        </w:rPr>
      </w:pPr>
      <w:r w:rsidRPr="008E1142">
        <w:rPr>
          <w:rFonts w:eastAsia="Calibri"/>
          <w:spacing w:val="-6"/>
          <w:sz w:val="28"/>
          <w:szCs w:val="28"/>
        </w:rPr>
        <w:t xml:space="preserve">- в федеральной государственной информационной системе </w:t>
      </w:r>
      <w:r w:rsidRPr="008E1142">
        <w:rPr>
          <w:rFonts w:eastAsia="Calibri"/>
          <w:spacing w:val="-6"/>
          <w:sz w:val="28"/>
          <w:szCs w:val="28"/>
          <w:lang w:eastAsia="en-US"/>
        </w:rPr>
        <w:t>«Единый портал государственных и муниципальных услуг (функций)» (</w:t>
      </w:r>
      <w:r w:rsidRPr="008E1142">
        <w:rPr>
          <w:rFonts w:eastAsia="Calibri"/>
          <w:spacing w:val="-6"/>
          <w:sz w:val="28"/>
          <w:szCs w:val="28"/>
        </w:rPr>
        <w:t>http://www.gosuslugi.ru/</w:t>
      </w:r>
      <w:r w:rsidRPr="008E1142">
        <w:rPr>
          <w:rFonts w:eastAsia="Calibri"/>
          <w:spacing w:val="-6"/>
          <w:sz w:val="28"/>
          <w:szCs w:val="28"/>
          <w:lang w:eastAsia="en-US"/>
        </w:rPr>
        <w:t>) и региональной информационной системе «Портал государственных и муниципальных услуг (функций) Республики Коми» (</w:t>
      </w:r>
      <w:hyperlink r:id="rId7" w:history="1">
        <w:r w:rsidRPr="008E1142">
          <w:rPr>
            <w:rFonts w:eastAsia="Calibri"/>
            <w:spacing w:val="-6"/>
            <w:sz w:val="28"/>
            <w:szCs w:val="28"/>
            <w:lang w:eastAsia="en-US"/>
          </w:rPr>
          <w:t>http://pgu.rkomi.ru/</w:t>
        </w:r>
      </w:hyperlink>
      <w:r w:rsidRPr="008E1142">
        <w:rPr>
          <w:rFonts w:eastAsia="Calibri"/>
          <w:spacing w:val="-6"/>
          <w:sz w:val="28"/>
          <w:szCs w:val="28"/>
        </w:rPr>
        <w:t>)</w:t>
      </w:r>
      <w:r w:rsidRPr="008E1142">
        <w:rPr>
          <w:rFonts w:eastAsia="Calibri"/>
          <w:spacing w:val="-6"/>
          <w:sz w:val="28"/>
          <w:szCs w:val="28"/>
          <w:lang w:eastAsia="en-US"/>
        </w:rPr>
        <w:t xml:space="preserve"> (далее – порталы государственных и муниципальных услуг (функций)).</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Информацию о порядке предоставления муниципальной услуги можно получить:</w:t>
      </w:r>
    </w:p>
    <w:p w:rsidR="004D77FF" w:rsidRPr="008E1142" w:rsidRDefault="004D77FF" w:rsidP="004D77FF">
      <w:pPr>
        <w:widowControl w:val="0"/>
        <w:autoSpaceDE w:val="0"/>
        <w:autoSpaceDN w:val="0"/>
        <w:adjustRightInd w:val="0"/>
        <w:ind w:firstLine="709"/>
        <w:jc w:val="both"/>
        <w:rPr>
          <w:rFonts w:eastAsia="Calibri"/>
          <w:i/>
          <w:spacing w:val="-6"/>
          <w:sz w:val="28"/>
          <w:szCs w:val="28"/>
        </w:rPr>
      </w:pPr>
      <w:r w:rsidRPr="008E1142">
        <w:rPr>
          <w:rFonts w:eastAsia="Calibri"/>
          <w:spacing w:val="-6"/>
          <w:sz w:val="28"/>
          <w:szCs w:val="28"/>
        </w:rPr>
        <w:t>посредством телефонной связи по номеру Органа, МФЦ, в том числе ЦТО (телефон: 8-800-200-8212)</w:t>
      </w:r>
      <w:r w:rsidRPr="008E1142">
        <w:rPr>
          <w:rFonts w:eastAsia="Calibri"/>
          <w:i/>
          <w:spacing w:val="-6"/>
          <w:sz w:val="28"/>
          <w:szCs w:val="28"/>
        </w:rPr>
        <w:t>;</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посредством факсимильного сообщения;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 личном обращении в Орган, МФЦ;</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 письменном обращении в Орган, МФЦ,</w:t>
      </w:r>
      <w:r w:rsidRPr="008E1142">
        <w:rPr>
          <w:rFonts w:eastAsia="Calibri"/>
          <w:spacing w:val="-6"/>
          <w:sz w:val="28"/>
          <w:szCs w:val="28"/>
          <w:lang w:eastAsia="en-US"/>
        </w:rPr>
        <w:t xml:space="preserve"> </w:t>
      </w:r>
      <w:r w:rsidRPr="008E1142">
        <w:rPr>
          <w:rFonts w:eastAsia="Calibri"/>
          <w:spacing w:val="-6"/>
          <w:sz w:val="28"/>
          <w:szCs w:val="28"/>
        </w:rPr>
        <w:t>в том числе по электронной почте;</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путем публичного информирования.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Информация о порядке предоставления муниципальной услуги должна содержать:</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сведения о порядке предоставления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категории заявителей;</w:t>
      </w:r>
    </w:p>
    <w:p w:rsidR="004D77FF" w:rsidRPr="008E1142" w:rsidRDefault="004D77FF" w:rsidP="004D77FF">
      <w:pPr>
        <w:widowControl w:val="0"/>
        <w:autoSpaceDE w:val="0"/>
        <w:autoSpaceDN w:val="0"/>
        <w:adjustRightInd w:val="0"/>
        <w:ind w:firstLine="709"/>
        <w:jc w:val="both"/>
        <w:rPr>
          <w:rFonts w:eastAsia="Calibri"/>
          <w:i/>
          <w:spacing w:val="-6"/>
          <w:sz w:val="28"/>
          <w:szCs w:val="28"/>
        </w:rPr>
      </w:pPr>
      <w:r w:rsidRPr="008E1142">
        <w:rPr>
          <w:rFonts w:eastAsia="Calibri"/>
          <w:spacing w:val="-6"/>
          <w:sz w:val="28"/>
          <w:szCs w:val="28"/>
        </w:rPr>
        <w:t>адрес Органа, МФЦ для приема документов, необходимых для предоставления муниципальной услуги, режим работы Органа, МФЦ;</w:t>
      </w:r>
      <w:r w:rsidRPr="008E1142">
        <w:rPr>
          <w:rFonts w:eastAsia="Calibri"/>
          <w:i/>
          <w:spacing w:val="-6"/>
          <w:sz w:val="28"/>
          <w:szCs w:val="28"/>
        </w:rPr>
        <w:t xml:space="preserve"> </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порядок передачи результата заявителю;</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сведения, которые необходимо указать в заявлении о предоставлении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срок предоставления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сведения о порядке обжалования действий (бездействия) и решений должностных лиц.</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xml:space="preserve">Консультации по процедуре предоставления муниципальной услуги осуществляются сотрудниками Органа, МФЦ в соответствии с должностными </w:t>
      </w:r>
      <w:r w:rsidRPr="008E1142">
        <w:rPr>
          <w:rFonts w:eastAsia="Calibri"/>
          <w:spacing w:val="-6"/>
          <w:sz w:val="28"/>
          <w:szCs w:val="28"/>
        </w:rPr>
        <w:lastRenderedPageBreak/>
        <w:t>инструкциями.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Устное информирование каждого обратившегося за информацией заявителя осуществляется не более 15 минут.</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Прием документов, необходимых для предоставления муниципальной услуги, осуществляется в Органе, МФЦ</w:t>
      </w:r>
      <w:r w:rsidRPr="008E1142">
        <w:rPr>
          <w:rFonts w:eastAsia="Calibri"/>
          <w:i/>
          <w:spacing w:val="-6"/>
          <w:sz w:val="28"/>
          <w:szCs w:val="28"/>
        </w:rPr>
        <w:t>.</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II. Стандарт предоставления муниципальной услуги</w:t>
      </w:r>
    </w:p>
    <w:p w:rsidR="004D77FF" w:rsidRPr="008E1142" w:rsidRDefault="004D77FF" w:rsidP="004D77FF">
      <w:pPr>
        <w:pStyle w:val="ConsPlusNormal"/>
        <w:rPr>
          <w:b/>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Наименование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2.1. Наименование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4D77FF" w:rsidRPr="008E1142" w:rsidRDefault="004D77FF" w:rsidP="004D77FF">
      <w:pPr>
        <w:pStyle w:val="ConsPlusNormal"/>
        <w:rPr>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Наименование органа, предоставляющего муниципальную услугу</w:t>
      </w:r>
    </w:p>
    <w:p w:rsidR="004D77FF" w:rsidRPr="008E1142" w:rsidRDefault="004D77FF" w:rsidP="004D77FF">
      <w:pPr>
        <w:pStyle w:val="ConsPlusNormal"/>
        <w:ind w:firstLine="540"/>
        <w:jc w:val="both"/>
        <w:rPr>
          <w:rFonts w:eastAsia="Calibri"/>
          <w:spacing w:val="-6"/>
          <w:sz w:val="28"/>
          <w:szCs w:val="28"/>
          <w:lang w:eastAsia="en-US"/>
        </w:rPr>
      </w:pPr>
      <w:r w:rsidRPr="008E1142">
        <w:rPr>
          <w:spacing w:val="-6"/>
        </w:rPr>
        <w:t xml:space="preserve">2.2. </w:t>
      </w:r>
      <w:r w:rsidRPr="008E1142">
        <w:rPr>
          <w:rFonts w:eastAsia="Calibri"/>
          <w:spacing w:val="-6"/>
          <w:sz w:val="28"/>
          <w:szCs w:val="28"/>
          <w:lang w:eastAsia="en-US"/>
        </w:rPr>
        <w:t>Предоставление муниципальной услуги осуществляется администрацией СП «</w:t>
      </w:r>
      <w:r w:rsidR="00395585" w:rsidRPr="008E1142">
        <w:rPr>
          <w:rFonts w:eastAsia="Calibri"/>
          <w:spacing w:val="-6"/>
          <w:sz w:val="28"/>
          <w:szCs w:val="28"/>
          <w:lang w:eastAsia="en-US"/>
        </w:rPr>
        <w:t>Студенец</w:t>
      </w:r>
      <w:r w:rsidRPr="008E1142">
        <w:rPr>
          <w:rFonts w:eastAsia="Calibri"/>
          <w:spacing w:val="-6"/>
          <w:sz w:val="28"/>
          <w:szCs w:val="28"/>
          <w:lang w:eastAsia="en-US"/>
        </w:rPr>
        <w:t>».</w:t>
      </w:r>
    </w:p>
    <w:p w:rsidR="004D77FF" w:rsidRPr="008E1142" w:rsidRDefault="004D77FF" w:rsidP="004D77FF">
      <w:pPr>
        <w:pStyle w:val="ConsPlusNormal"/>
        <w:ind w:firstLine="540"/>
        <w:jc w:val="both"/>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Органы и организации, участвующие в предоставлении</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 обращение в которые необходимо</w:t>
      </w:r>
    </w:p>
    <w:p w:rsidR="004D77FF" w:rsidRPr="008E1142" w:rsidRDefault="004D77FF" w:rsidP="004D77FF">
      <w:pPr>
        <w:pStyle w:val="ConsPlusNormal"/>
        <w:jc w:val="center"/>
        <w:rPr>
          <w:b/>
          <w:spacing w:val="-6"/>
          <w:sz w:val="28"/>
          <w:szCs w:val="28"/>
        </w:rPr>
      </w:pPr>
      <w:r w:rsidRPr="008E1142">
        <w:rPr>
          <w:b/>
          <w:spacing w:val="-6"/>
          <w:sz w:val="28"/>
          <w:szCs w:val="28"/>
        </w:rPr>
        <w:t>для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предоставления муниципальной услуги заявителю.</w:t>
      </w:r>
    </w:p>
    <w:p w:rsidR="004D77FF" w:rsidRPr="008E1142" w:rsidRDefault="004D77FF" w:rsidP="004D77FF">
      <w:pPr>
        <w:pStyle w:val="ConsPlusNormal"/>
        <w:ind w:firstLine="540"/>
        <w:jc w:val="both"/>
        <w:rPr>
          <w:spacing w:val="-6"/>
          <w:sz w:val="28"/>
          <w:szCs w:val="28"/>
        </w:rPr>
      </w:pPr>
      <w:r w:rsidRPr="008E1142">
        <w:rPr>
          <w:spacing w:val="-6"/>
          <w:sz w:val="28"/>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уведомления и выдачи результата предоставления муниципальной услуги заявителю.</w:t>
      </w:r>
    </w:p>
    <w:p w:rsidR="004D77FF" w:rsidRPr="008E1142" w:rsidRDefault="004D77FF" w:rsidP="004D77FF">
      <w:pPr>
        <w:pStyle w:val="ConsPlusNormal"/>
        <w:ind w:firstLine="540"/>
        <w:jc w:val="both"/>
        <w:rPr>
          <w:spacing w:val="-6"/>
          <w:sz w:val="28"/>
          <w:szCs w:val="28"/>
        </w:rPr>
      </w:pPr>
      <w:r w:rsidRPr="008E1142">
        <w:rPr>
          <w:spacing w:val="-6"/>
          <w:sz w:val="28"/>
          <w:szCs w:val="28"/>
        </w:rPr>
        <w:t>2.4. Органы и организации, участвующие в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2.4.1. Федеральная налоговая служба - в части предоставления: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 выписки из Единого государственного реестра юридических лиц о юридическом лице (далее - ЕГРЮЛ), являющемся заявителем;</w:t>
      </w:r>
    </w:p>
    <w:p w:rsidR="004D77FF" w:rsidRPr="008E1142" w:rsidRDefault="004D77FF" w:rsidP="004D77FF">
      <w:pPr>
        <w:pStyle w:val="ConsPlusNormal"/>
        <w:ind w:firstLine="540"/>
        <w:jc w:val="both"/>
        <w:rPr>
          <w:spacing w:val="-6"/>
          <w:sz w:val="28"/>
          <w:szCs w:val="28"/>
        </w:rPr>
      </w:pPr>
      <w:r w:rsidRPr="008E1142">
        <w:rPr>
          <w:spacing w:val="-6"/>
          <w:sz w:val="28"/>
          <w:szCs w:val="28"/>
        </w:rPr>
        <w:t>- выписки из Единого государственного реестра индивидуальных предпринимателей об индивидуальном предпринимателе (далее - ЕГРИП), являющемся заявителем.</w:t>
      </w:r>
    </w:p>
    <w:p w:rsidR="004D77FF" w:rsidRPr="008E1142" w:rsidRDefault="004D77FF" w:rsidP="004D77FF">
      <w:pPr>
        <w:pStyle w:val="ConsPlusNormal"/>
        <w:ind w:firstLine="540"/>
        <w:jc w:val="both"/>
        <w:rPr>
          <w:spacing w:val="-6"/>
          <w:sz w:val="28"/>
          <w:szCs w:val="28"/>
        </w:rPr>
      </w:pPr>
      <w:r w:rsidRPr="008E1142">
        <w:rPr>
          <w:spacing w:val="-6"/>
          <w:sz w:val="28"/>
          <w:szCs w:val="28"/>
        </w:rPr>
        <w:t>Запрещается требовать от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77FF" w:rsidRPr="008E1142" w:rsidRDefault="004D77FF" w:rsidP="004D77FF">
      <w:pPr>
        <w:pStyle w:val="ConsPlusNormal"/>
        <w:rPr>
          <w:b/>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Описание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2.5. Результатом предоставления муниципальной услуги является:</w:t>
      </w:r>
    </w:p>
    <w:p w:rsidR="004D77FF" w:rsidRPr="008E1142" w:rsidRDefault="004D77FF" w:rsidP="004D77FF">
      <w:pPr>
        <w:pStyle w:val="ConsPlusNormal"/>
        <w:ind w:firstLine="540"/>
        <w:jc w:val="both"/>
        <w:rPr>
          <w:spacing w:val="-6"/>
          <w:sz w:val="28"/>
          <w:szCs w:val="28"/>
        </w:rPr>
      </w:pPr>
      <w:r w:rsidRPr="008E1142">
        <w:rPr>
          <w:spacing w:val="-6"/>
          <w:sz w:val="28"/>
          <w:szCs w:val="28"/>
        </w:rPr>
        <w:t>1) решение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 (далее - решение о предоставлении муниципальной услуги), уведомление о предоставлении муниципальной услуги;</w:t>
      </w:r>
    </w:p>
    <w:p w:rsidR="004D77FF" w:rsidRPr="008E1142" w:rsidRDefault="004D77FF" w:rsidP="004D77FF">
      <w:pPr>
        <w:pStyle w:val="ConsPlusNormal"/>
        <w:ind w:firstLine="540"/>
        <w:jc w:val="both"/>
        <w:rPr>
          <w:spacing w:val="-6"/>
        </w:rPr>
      </w:pPr>
      <w:r w:rsidRPr="008E1142">
        <w:rPr>
          <w:spacing w:val="-6"/>
          <w:sz w:val="28"/>
          <w:szCs w:val="28"/>
        </w:rPr>
        <w:t>2) решение об отказе в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(далее - решение об отказе в предоставлении муниципальной услуги); уведомление об отказе в предоставлении муниципальной услуги.</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Срок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 xml:space="preserve">2.6. Срок предоставления муниципальной услуги составляет 100 календарных дней, исчисляемых с момента обращения заявителя с документами, необходимыми для предоставления муниципальной услуги, либо 93 календарных дня - в случае, если Орган принимает решение об отказе в проведении аукциона (в случае выявления обстоятельств, предусмотренных </w:t>
      </w:r>
      <w:hyperlink w:anchor="P215" w:history="1">
        <w:r w:rsidRPr="008E1142">
          <w:rPr>
            <w:spacing w:val="-6"/>
            <w:sz w:val="28"/>
            <w:szCs w:val="28"/>
          </w:rPr>
          <w:t>подпунктами 18</w:t>
        </w:r>
      </w:hyperlink>
      <w:r w:rsidRPr="008E1142">
        <w:rPr>
          <w:spacing w:val="-6"/>
          <w:sz w:val="28"/>
          <w:szCs w:val="28"/>
        </w:rPr>
        <w:t xml:space="preserve"> - </w:t>
      </w:r>
      <w:hyperlink w:anchor="P219" w:history="1">
        <w:r w:rsidRPr="008E1142">
          <w:rPr>
            <w:spacing w:val="-6"/>
            <w:sz w:val="28"/>
            <w:szCs w:val="28"/>
          </w:rPr>
          <w:t>22 пункта 2.13</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Перечень нормативных правовых актов, регулирующих</w:t>
      </w:r>
    </w:p>
    <w:p w:rsidR="004D77FF" w:rsidRPr="008E1142" w:rsidRDefault="004D77FF" w:rsidP="004D77FF">
      <w:pPr>
        <w:pStyle w:val="ConsPlusNormal"/>
        <w:jc w:val="center"/>
        <w:rPr>
          <w:b/>
          <w:spacing w:val="-6"/>
          <w:sz w:val="28"/>
          <w:szCs w:val="28"/>
        </w:rPr>
      </w:pPr>
      <w:r w:rsidRPr="008E1142">
        <w:rPr>
          <w:b/>
          <w:spacing w:val="-6"/>
          <w:sz w:val="28"/>
          <w:szCs w:val="28"/>
        </w:rPr>
        <w:t>отношения, возникающие в связи с предоставлением</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2.7. Предоставление муниципальной услуги осуществляется в соответствии со следующими нормативными правовыми актами: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w:t>
      </w:r>
      <w:hyperlink r:id="rId8" w:history="1">
        <w:r w:rsidRPr="008E1142">
          <w:rPr>
            <w:spacing w:val="-6"/>
            <w:sz w:val="28"/>
            <w:szCs w:val="28"/>
          </w:rPr>
          <w:t>Конституцией</w:t>
        </w:r>
      </w:hyperlink>
      <w:r w:rsidRPr="008E1142">
        <w:rPr>
          <w:spacing w:val="-6"/>
          <w:sz w:val="28"/>
          <w:szCs w:val="28"/>
        </w:rPr>
        <w:t xml:space="preserve"> Российской Федерации (принята всенародным голосованием 12.12.1993) ("Собрание законодательства Российской Федерации", 04.08.2014, N 31, ст. 4398);</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Земельным </w:t>
      </w:r>
      <w:hyperlink r:id="rId9" w:history="1">
        <w:r w:rsidRPr="008E1142">
          <w:rPr>
            <w:spacing w:val="-6"/>
            <w:sz w:val="28"/>
            <w:szCs w:val="28"/>
          </w:rPr>
          <w:t>кодексом</w:t>
        </w:r>
      </w:hyperlink>
      <w:r w:rsidRPr="008E1142">
        <w:rPr>
          <w:spacing w:val="-6"/>
          <w:sz w:val="28"/>
          <w:szCs w:val="28"/>
        </w:rPr>
        <w:t xml:space="preserve"> Российской Федерации от 25.10.2001 N 136-ФЗ ("Собрание законодательства Российской Федерации", 29.10.2001, N 44, ст. 4147);</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Федеральным </w:t>
      </w:r>
      <w:hyperlink r:id="rId10" w:history="1">
        <w:r w:rsidRPr="008E1142">
          <w:rPr>
            <w:spacing w:val="-6"/>
            <w:sz w:val="28"/>
            <w:szCs w:val="28"/>
          </w:rPr>
          <w:t>законом</w:t>
        </w:r>
      </w:hyperlink>
      <w:r w:rsidRPr="008E1142">
        <w:rPr>
          <w:spacing w:val="-6"/>
          <w:sz w:val="28"/>
          <w:szCs w:val="28"/>
        </w:rPr>
        <w:t xml:space="preserve"> от 27.07.2010 N 210-ФЗ "Об организации предоставления государственных и муниципальных услуг" ("Российская газета", N 168, 30.07.2010);</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Федеральным </w:t>
      </w:r>
      <w:hyperlink r:id="rId11" w:history="1">
        <w:r w:rsidRPr="008E1142">
          <w:rPr>
            <w:spacing w:val="-6"/>
            <w:sz w:val="28"/>
            <w:szCs w:val="28"/>
          </w:rPr>
          <w:t>законом</w:t>
        </w:r>
      </w:hyperlink>
      <w:r w:rsidRPr="008E1142">
        <w:rPr>
          <w:spacing w:val="-6"/>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Федеральным </w:t>
      </w:r>
      <w:hyperlink r:id="rId12" w:history="1">
        <w:r w:rsidRPr="008E1142">
          <w:rPr>
            <w:spacing w:val="-6"/>
            <w:sz w:val="28"/>
            <w:szCs w:val="28"/>
          </w:rPr>
          <w:t>законом</w:t>
        </w:r>
      </w:hyperlink>
      <w:r w:rsidRPr="008E1142">
        <w:rPr>
          <w:spacing w:val="-6"/>
          <w:sz w:val="28"/>
          <w:szCs w:val="28"/>
        </w:rPr>
        <w:t xml:space="preserve"> от 06.04.2011 N 63-ФЗ "Об электронной подписи" ("Российская газета", N 75, 08.04.2011);</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Федеральным </w:t>
      </w:r>
      <w:hyperlink r:id="rId13" w:history="1">
        <w:r w:rsidRPr="008E1142">
          <w:rPr>
            <w:spacing w:val="-6"/>
            <w:sz w:val="28"/>
            <w:szCs w:val="28"/>
          </w:rPr>
          <w:t>законом</w:t>
        </w:r>
      </w:hyperlink>
      <w:r w:rsidRPr="008E1142">
        <w:rPr>
          <w:spacing w:val="-6"/>
          <w:sz w:val="28"/>
          <w:szCs w:val="28"/>
        </w:rPr>
        <w:t xml:space="preserve"> от 27.07.2006 N 152-ФЗ "О персональных данных" ("Российская газета", N 165, 29.07.2006);</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Федеральным </w:t>
      </w:r>
      <w:hyperlink r:id="rId14" w:history="1">
        <w:r w:rsidRPr="008E1142">
          <w:rPr>
            <w:spacing w:val="-6"/>
            <w:sz w:val="28"/>
            <w:szCs w:val="28"/>
          </w:rPr>
          <w:t>законом</w:t>
        </w:r>
      </w:hyperlink>
      <w:r w:rsidRPr="008E1142">
        <w:rPr>
          <w:spacing w:val="-6"/>
          <w:sz w:val="28"/>
          <w:szCs w:val="28"/>
        </w:rPr>
        <w:t xml:space="preserve"> от 24.07.2007 N 221-ФЗ "О государственном кадастре недвижимости" ("Собрание законодательства Российской Федерации", 30.07.2007, N 31, ст. 4017);</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w:t>
      </w:r>
      <w:hyperlink r:id="rId15" w:history="1">
        <w:r w:rsidRPr="008E1142">
          <w:rPr>
            <w:spacing w:val="-6"/>
            <w:sz w:val="28"/>
            <w:szCs w:val="28"/>
          </w:rPr>
          <w:t>Постановлением</w:t>
        </w:r>
      </w:hyperlink>
      <w:r w:rsidRPr="008E1142">
        <w:rPr>
          <w:spacing w:val="-6"/>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w:t>
      </w:r>
      <w:hyperlink r:id="rId16" w:history="1">
        <w:r w:rsidRPr="008E1142">
          <w:rPr>
            <w:spacing w:val="-6"/>
            <w:sz w:val="28"/>
            <w:szCs w:val="28"/>
          </w:rPr>
          <w:t>Постановлением</w:t>
        </w:r>
      </w:hyperlink>
      <w:r w:rsidRPr="008E1142">
        <w:rPr>
          <w:spacing w:val="-6"/>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 "Российская газета", N 222, 05.10.2011);</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w:t>
      </w:r>
      <w:hyperlink r:id="rId17" w:history="1">
        <w:r w:rsidRPr="008E1142">
          <w:rPr>
            <w:spacing w:val="-6"/>
            <w:sz w:val="28"/>
            <w:szCs w:val="28"/>
          </w:rPr>
          <w:t>Конституцией</w:t>
        </w:r>
      </w:hyperlink>
      <w:r w:rsidRPr="008E1142">
        <w:rPr>
          <w:spacing w:val="-6"/>
          <w:sz w:val="28"/>
          <w:szCs w:val="28"/>
        </w:rPr>
        <w:t xml:space="preserve"> Республики Коми (принята Верховным Советом Республики Коми 17.02.1994) ("Ведомости Верховного Совета Республики Коми", 1994, N 2, ст. 21);</w:t>
      </w:r>
    </w:p>
    <w:p w:rsidR="004D77FF" w:rsidRPr="008E1142" w:rsidRDefault="004D77FF" w:rsidP="004D77FF">
      <w:pPr>
        <w:autoSpaceDE w:val="0"/>
        <w:autoSpaceDN w:val="0"/>
        <w:adjustRightInd w:val="0"/>
        <w:ind w:firstLine="709"/>
        <w:jc w:val="both"/>
        <w:rPr>
          <w:rFonts w:eastAsia="Calibri"/>
          <w:spacing w:val="-6"/>
          <w:sz w:val="28"/>
          <w:szCs w:val="28"/>
          <w:lang w:eastAsia="en-US"/>
        </w:rPr>
      </w:pPr>
      <w:r w:rsidRPr="008E1142">
        <w:rPr>
          <w:spacing w:val="-6"/>
          <w:sz w:val="28"/>
          <w:szCs w:val="28"/>
        </w:rPr>
        <w:lastRenderedPageBreak/>
        <w:t xml:space="preserve">- </w:t>
      </w:r>
      <w:r w:rsidR="00395585" w:rsidRPr="008E1142">
        <w:rPr>
          <w:rFonts w:eastAsia="Calibri"/>
          <w:bCs/>
          <w:spacing w:val="-6"/>
          <w:sz w:val="28"/>
          <w:szCs w:val="28"/>
          <w:lang w:eastAsia="en-US"/>
        </w:rPr>
        <w:t>Постановлением администрации сельского поселения «Студенец» от 14 августа 2015 года № 51-п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«Студенец»</w:t>
      </w:r>
      <w:r w:rsidRPr="008E1142">
        <w:rPr>
          <w:rFonts w:eastAsia="Calibri"/>
          <w:bCs/>
          <w:spacing w:val="-6"/>
          <w:sz w:val="28"/>
          <w:szCs w:val="28"/>
          <w:lang w:eastAsia="en-US"/>
        </w:rPr>
        <w:t>.</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Исчерпывающий перечень документов, необходимых</w:t>
      </w:r>
    </w:p>
    <w:p w:rsidR="004D77FF" w:rsidRPr="008E1142" w:rsidRDefault="004D77FF" w:rsidP="004D77FF">
      <w:pPr>
        <w:pStyle w:val="ConsPlusNormal"/>
        <w:jc w:val="center"/>
        <w:rPr>
          <w:b/>
          <w:spacing w:val="-6"/>
          <w:sz w:val="28"/>
          <w:szCs w:val="28"/>
        </w:rPr>
      </w:pPr>
      <w:r w:rsidRPr="008E1142">
        <w:rPr>
          <w:b/>
          <w:spacing w:val="-6"/>
          <w:sz w:val="28"/>
          <w:szCs w:val="28"/>
        </w:rPr>
        <w:t>в соответствии с нормативными правовыми актами</w:t>
      </w:r>
    </w:p>
    <w:p w:rsidR="004D77FF" w:rsidRPr="008E1142" w:rsidRDefault="004D77FF" w:rsidP="004D77FF">
      <w:pPr>
        <w:pStyle w:val="ConsPlusNormal"/>
        <w:jc w:val="center"/>
        <w:rPr>
          <w:b/>
          <w:spacing w:val="-6"/>
          <w:sz w:val="28"/>
          <w:szCs w:val="28"/>
        </w:rPr>
      </w:pPr>
      <w:r w:rsidRPr="008E1142">
        <w:rPr>
          <w:b/>
          <w:spacing w:val="-6"/>
          <w:sz w:val="28"/>
          <w:szCs w:val="28"/>
        </w:rPr>
        <w:t>для предоставления муниципальной услуги, подлежащих</w:t>
      </w:r>
    </w:p>
    <w:p w:rsidR="004D77FF" w:rsidRPr="008E1142" w:rsidRDefault="004D77FF" w:rsidP="004D77FF">
      <w:pPr>
        <w:pStyle w:val="ConsPlusNormal"/>
        <w:jc w:val="center"/>
        <w:rPr>
          <w:b/>
          <w:spacing w:val="-6"/>
          <w:sz w:val="28"/>
          <w:szCs w:val="28"/>
        </w:rPr>
      </w:pPr>
      <w:r w:rsidRPr="008E1142">
        <w:rPr>
          <w:b/>
          <w:spacing w:val="-6"/>
          <w:sz w:val="28"/>
          <w:szCs w:val="28"/>
        </w:rPr>
        <w:t>представлению заявителем, способы их получения заявителем,</w:t>
      </w:r>
    </w:p>
    <w:p w:rsidR="004D77FF" w:rsidRPr="008E1142" w:rsidRDefault="004D77FF" w:rsidP="004D77FF">
      <w:pPr>
        <w:pStyle w:val="ConsPlusNormal"/>
        <w:jc w:val="center"/>
        <w:rPr>
          <w:b/>
          <w:spacing w:val="-6"/>
          <w:sz w:val="28"/>
          <w:szCs w:val="28"/>
        </w:rPr>
      </w:pPr>
      <w:r w:rsidRPr="008E1142">
        <w:rPr>
          <w:b/>
          <w:spacing w:val="-6"/>
          <w:sz w:val="28"/>
          <w:szCs w:val="28"/>
        </w:rPr>
        <w:t>в том числе в электронной форме, порядок их представления</w:t>
      </w:r>
    </w:p>
    <w:p w:rsidR="004D77FF" w:rsidRPr="008E1142" w:rsidRDefault="004D77FF" w:rsidP="004D77FF">
      <w:pPr>
        <w:pStyle w:val="ConsPlusNormal"/>
        <w:ind w:firstLine="540"/>
        <w:jc w:val="both"/>
        <w:rPr>
          <w:spacing w:val="-6"/>
          <w:sz w:val="28"/>
          <w:szCs w:val="28"/>
        </w:rPr>
      </w:pPr>
      <w:bookmarkStart w:id="2" w:name="P147"/>
      <w:bookmarkEnd w:id="2"/>
      <w:r w:rsidRPr="008E1142">
        <w:rPr>
          <w:spacing w:val="-6"/>
          <w:sz w:val="28"/>
          <w:szCs w:val="28"/>
        </w:rPr>
        <w:t xml:space="preserve">2.8. Для участия в аукционе заявители, указанные в </w:t>
      </w:r>
      <w:hyperlink w:anchor="P46" w:history="1">
        <w:r w:rsidRPr="008E1142">
          <w:rPr>
            <w:spacing w:val="-6"/>
            <w:sz w:val="28"/>
            <w:szCs w:val="28"/>
          </w:rPr>
          <w:t>пункте 1.2</w:t>
        </w:r>
      </w:hyperlink>
      <w:r w:rsidRPr="008E1142">
        <w:rPr>
          <w:spacing w:val="-6"/>
          <w:sz w:val="28"/>
          <w:szCs w:val="28"/>
        </w:rPr>
        <w:t xml:space="preserve"> настоящего административного регламента, представляют в установленный в извещении о проведении аукциона срок следующие документы:</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w:t>
      </w:r>
      <w:hyperlink w:anchor="P906" w:history="1">
        <w:r w:rsidRPr="008E1142">
          <w:rPr>
            <w:spacing w:val="-6"/>
            <w:sz w:val="28"/>
            <w:szCs w:val="28"/>
          </w:rPr>
          <w:t>Приложении N 2</w:t>
        </w:r>
      </w:hyperlink>
      <w:r w:rsidRPr="008E1142">
        <w:rPr>
          <w:spacing w:val="-6"/>
          <w:sz w:val="28"/>
          <w:szCs w:val="28"/>
        </w:rPr>
        <w:t xml:space="preserve"> (для юридических лиц), </w:t>
      </w:r>
      <w:hyperlink w:anchor="P1093" w:history="1">
        <w:r w:rsidRPr="008E1142">
          <w:rPr>
            <w:spacing w:val="-6"/>
            <w:sz w:val="28"/>
            <w:szCs w:val="28"/>
          </w:rPr>
          <w:t>Приложении N 3</w:t>
        </w:r>
      </w:hyperlink>
      <w:r w:rsidRPr="008E1142">
        <w:rPr>
          <w:spacing w:val="-6"/>
          <w:sz w:val="28"/>
          <w:szCs w:val="28"/>
        </w:rPr>
        <w:t xml:space="preserve"> (для физических лиц, индивидуальных предпринимателей)) к настоящему административному регламенту);</w:t>
      </w:r>
    </w:p>
    <w:p w:rsidR="004D77FF" w:rsidRPr="008E1142" w:rsidRDefault="004D77FF" w:rsidP="004D77FF">
      <w:pPr>
        <w:pStyle w:val="ConsPlusNormal"/>
        <w:ind w:firstLine="540"/>
        <w:jc w:val="both"/>
        <w:rPr>
          <w:spacing w:val="-6"/>
          <w:sz w:val="28"/>
          <w:szCs w:val="28"/>
        </w:rPr>
      </w:pPr>
      <w:r w:rsidRPr="008E1142">
        <w:rPr>
          <w:spacing w:val="-6"/>
          <w:sz w:val="28"/>
          <w:szCs w:val="28"/>
        </w:rPr>
        <w:t>2) копии документов, удостоверяющих личность заявителя (для граждан);</w:t>
      </w:r>
    </w:p>
    <w:p w:rsidR="004D77FF" w:rsidRPr="008E1142" w:rsidRDefault="004D77FF" w:rsidP="004D77FF">
      <w:pPr>
        <w:pStyle w:val="ConsPlusNormal"/>
        <w:ind w:firstLine="540"/>
        <w:jc w:val="both"/>
        <w:rPr>
          <w:spacing w:val="-6"/>
          <w:sz w:val="28"/>
          <w:szCs w:val="28"/>
        </w:rPr>
      </w:pPr>
      <w:r w:rsidRPr="008E1142">
        <w:rPr>
          <w:spacing w:val="-6"/>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77FF" w:rsidRPr="008E1142" w:rsidRDefault="004D77FF" w:rsidP="004D77FF">
      <w:pPr>
        <w:pStyle w:val="ConsPlusNormal"/>
        <w:ind w:firstLine="540"/>
        <w:jc w:val="both"/>
        <w:rPr>
          <w:spacing w:val="-6"/>
          <w:sz w:val="28"/>
          <w:szCs w:val="28"/>
        </w:rPr>
      </w:pPr>
      <w:r w:rsidRPr="008E1142">
        <w:rPr>
          <w:spacing w:val="-6"/>
          <w:sz w:val="28"/>
          <w:szCs w:val="28"/>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D77FF" w:rsidRPr="008E1142" w:rsidRDefault="004D77FF" w:rsidP="004D77FF">
      <w:pPr>
        <w:pStyle w:val="ConsPlusNormal"/>
        <w:ind w:firstLine="540"/>
        <w:jc w:val="both"/>
        <w:rPr>
          <w:spacing w:val="-6"/>
          <w:sz w:val="28"/>
          <w:szCs w:val="28"/>
        </w:rPr>
      </w:pPr>
      <w:bookmarkStart w:id="3" w:name="P152"/>
      <w:bookmarkEnd w:id="3"/>
      <w:r w:rsidRPr="008E1142">
        <w:rPr>
          <w:spacing w:val="-6"/>
          <w:sz w:val="28"/>
          <w:szCs w:val="28"/>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D77FF" w:rsidRPr="008E1142" w:rsidRDefault="004D77FF" w:rsidP="004D77FF">
      <w:pPr>
        <w:pStyle w:val="ConsPlusNormal"/>
        <w:ind w:firstLine="540"/>
        <w:jc w:val="both"/>
        <w:rPr>
          <w:spacing w:val="-6"/>
          <w:sz w:val="28"/>
          <w:szCs w:val="28"/>
        </w:rPr>
      </w:pPr>
      <w:r w:rsidRPr="008E1142">
        <w:rPr>
          <w:spacing w:val="-6"/>
          <w:sz w:val="28"/>
          <w:szCs w:val="28"/>
        </w:rPr>
        <w:t>2.8.2. Документы, необходимые для предоставления муниципальной услуги, предоставляются заявителем следующими способами:</w:t>
      </w:r>
    </w:p>
    <w:p w:rsidR="004D77FF" w:rsidRPr="008E1142" w:rsidRDefault="004D77FF" w:rsidP="004D77FF">
      <w:pPr>
        <w:pStyle w:val="ConsPlusNormal"/>
        <w:ind w:firstLine="540"/>
        <w:jc w:val="both"/>
        <w:rPr>
          <w:spacing w:val="-6"/>
          <w:sz w:val="28"/>
          <w:szCs w:val="28"/>
        </w:rPr>
      </w:pPr>
      <w:r w:rsidRPr="008E1142">
        <w:rPr>
          <w:spacing w:val="-6"/>
          <w:sz w:val="28"/>
          <w:szCs w:val="28"/>
        </w:rPr>
        <w:t>- лично;</w:t>
      </w:r>
    </w:p>
    <w:p w:rsidR="004D77FF" w:rsidRPr="008E1142" w:rsidRDefault="004D77FF" w:rsidP="004D77FF">
      <w:pPr>
        <w:pStyle w:val="ConsPlusNormal"/>
        <w:ind w:firstLine="540"/>
        <w:jc w:val="both"/>
        <w:rPr>
          <w:spacing w:val="-6"/>
          <w:sz w:val="28"/>
          <w:szCs w:val="28"/>
        </w:rPr>
      </w:pPr>
      <w:r w:rsidRPr="008E1142">
        <w:rPr>
          <w:spacing w:val="-6"/>
          <w:sz w:val="28"/>
          <w:szCs w:val="28"/>
        </w:rPr>
        <w:t>- посредством почтового отправления;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 через порталы государственных и муниципальных услуг (функций);</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том числе посредством аппаратно-программных комплексов - </w:t>
      </w:r>
      <w:proofErr w:type="gramStart"/>
      <w:r w:rsidRPr="008E1142">
        <w:rPr>
          <w:spacing w:val="-6"/>
          <w:sz w:val="28"/>
          <w:szCs w:val="28"/>
        </w:rPr>
        <w:t>Интернет-киосков</w:t>
      </w:r>
      <w:proofErr w:type="gramEnd"/>
      <w:r w:rsidRPr="008E1142">
        <w:rPr>
          <w:spacing w:val="-6"/>
          <w:sz w:val="28"/>
          <w:szCs w:val="28"/>
        </w:rPr>
        <w:t xml:space="preserve"> с использованием универсальной электронной карты).</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Исчерпывающий перечень документов, необходимых</w:t>
      </w:r>
    </w:p>
    <w:p w:rsidR="004D77FF" w:rsidRPr="008E1142" w:rsidRDefault="004D77FF" w:rsidP="004D77FF">
      <w:pPr>
        <w:pStyle w:val="ConsPlusNormal"/>
        <w:jc w:val="center"/>
        <w:rPr>
          <w:b/>
          <w:spacing w:val="-6"/>
          <w:sz w:val="28"/>
          <w:szCs w:val="28"/>
        </w:rPr>
      </w:pPr>
      <w:r w:rsidRPr="008E1142">
        <w:rPr>
          <w:b/>
          <w:spacing w:val="-6"/>
          <w:sz w:val="28"/>
          <w:szCs w:val="28"/>
        </w:rPr>
        <w:t>в соответствии с нормативными правовыми актами</w:t>
      </w:r>
    </w:p>
    <w:p w:rsidR="004D77FF" w:rsidRPr="008E1142" w:rsidRDefault="004D77FF" w:rsidP="004D77FF">
      <w:pPr>
        <w:pStyle w:val="ConsPlusNormal"/>
        <w:jc w:val="center"/>
        <w:rPr>
          <w:b/>
          <w:spacing w:val="-6"/>
          <w:sz w:val="28"/>
          <w:szCs w:val="28"/>
        </w:rPr>
      </w:pPr>
      <w:r w:rsidRPr="008E1142">
        <w:rPr>
          <w:b/>
          <w:spacing w:val="-6"/>
          <w:sz w:val="28"/>
          <w:szCs w:val="28"/>
        </w:rPr>
        <w:t>для предоставления муниципальной услуги, которые находятся</w:t>
      </w:r>
    </w:p>
    <w:p w:rsidR="004D77FF" w:rsidRPr="008E1142" w:rsidRDefault="004D77FF" w:rsidP="004D77FF">
      <w:pPr>
        <w:pStyle w:val="ConsPlusNormal"/>
        <w:jc w:val="center"/>
        <w:rPr>
          <w:b/>
          <w:spacing w:val="-6"/>
          <w:sz w:val="28"/>
          <w:szCs w:val="28"/>
        </w:rPr>
      </w:pPr>
      <w:r w:rsidRPr="008E1142">
        <w:rPr>
          <w:b/>
          <w:spacing w:val="-6"/>
          <w:sz w:val="28"/>
          <w:szCs w:val="28"/>
        </w:rPr>
        <w:t>в распоряжении государственных органов, органов местного</w:t>
      </w:r>
    </w:p>
    <w:p w:rsidR="004D77FF" w:rsidRPr="008E1142" w:rsidRDefault="004D77FF" w:rsidP="004D77FF">
      <w:pPr>
        <w:pStyle w:val="ConsPlusNormal"/>
        <w:jc w:val="center"/>
        <w:rPr>
          <w:b/>
          <w:spacing w:val="-6"/>
          <w:sz w:val="28"/>
          <w:szCs w:val="28"/>
        </w:rPr>
      </w:pPr>
      <w:r w:rsidRPr="008E1142">
        <w:rPr>
          <w:b/>
          <w:spacing w:val="-6"/>
          <w:sz w:val="28"/>
          <w:szCs w:val="28"/>
        </w:rPr>
        <w:t>самоуправления и иных органов, участвующих в предоставлении</w:t>
      </w:r>
    </w:p>
    <w:p w:rsidR="004D77FF" w:rsidRPr="008E1142" w:rsidRDefault="004D77FF" w:rsidP="004D77FF">
      <w:pPr>
        <w:pStyle w:val="ConsPlusNormal"/>
        <w:jc w:val="center"/>
        <w:rPr>
          <w:b/>
          <w:spacing w:val="-6"/>
          <w:sz w:val="28"/>
          <w:szCs w:val="28"/>
        </w:rPr>
      </w:pPr>
      <w:r w:rsidRPr="008E1142">
        <w:rPr>
          <w:b/>
          <w:spacing w:val="-6"/>
          <w:sz w:val="28"/>
          <w:szCs w:val="28"/>
        </w:rPr>
        <w:t>государственных или муниципальных услуг, и которые</w:t>
      </w:r>
    </w:p>
    <w:p w:rsidR="004D77FF" w:rsidRPr="008E1142" w:rsidRDefault="004D77FF" w:rsidP="004D77FF">
      <w:pPr>
        <w:pStyle w:val="ConsPlusNormal"/>
        <w:jc w:val="center"/>
        <w:rPr>
          <w:b/>
          <w:spacing w:val="-6"/>
          <w:sz w:val="28"/>
          <w:szCs w:val="28"/>
        </w:rPr>
      </w:pPr>
      <w:r w:rsidRPr="008E1142">
        <w:rPr>
          <w:b/>
          <w:spacing w:val="-6"/>
          <w:sz w:val="28"/>
          <w:szCs w:val="28"/>
        </w:rPr>
        <w:t>заявитель вправе представить, а также способы их получения</w:t>
      </w:r>
    </w:p>
    <w:p w:rsidR="004D77FF" w:rsidRPr="008E1142" w:rsidRDefault="004D77FF" w:rsidP="004D77FF">
      <w:pPr>
        <w:pStyle w:val="ConsPlusNormal"/>
        <w:jc w:val="center"/>
        <w:rPr>
          <w:b/>
          <w:spacing w:val="-6"/>
          <w:sz w:val="28"/>
          <w:szCs w:val="28"/>
        </w:rPr>
      </w:pPr>
      <w:r w:rsidRPr="008E1142">
        <w:rPr>
          <w:b/>
          <w:spacing w:val="-6"/>
          <w:sz w:val="28"/>
          <w:szCs w:val="28"/>
        </w:rPr>
        <w:t>заявителями, в том числе в электронной форме, порядок</w:t>
      </w:r>
    </w:p>
    <w:p w:rsidR="004D77FF" w:rsidRPr="008E1142" w:rsidRDefault="004D77FF" w:rsidP="004D77FF">
      <w:pPr>
        <w:pStyle w:val="ConsPlusNormal"/>
        <w:jc w:val="center"/>
        <w:rPr>
          <w:b/>
          <w:spacing w:val="-6"/>
          <w:sz w:val="28"/>
          <w:szCs w:val="28"/>
        </w:rPr>
      </w:pPr>
      <w:r w:rsidRPr="008E1142">
        <w:rPr>
          <w:b/>
          <w:spacing w:val="-6"/>
          <w:sz w:val="28"/>
          <w:szCs w:val="28"/>
        </w:rPr>
        <w:lastRenderedPageBreak/>
        <w:t>их представления</w:t>
      </w:r>
    </w:p>
    <w:p w:rsidR="004D77FF" w:rsidRPr="008E1142" w:rsidRDefault="004D77FF" w:rsidP="004D77FF">
      <w:pPr>
        <w:pStyle w:val="ConsPlusNormal"/>
        <w:ind w:firstLine="540"/>
        <w:jc w:val="both"/>
        <w:rPr>
          <w:spacing w:val="-6"/>
          <w:sz w:val="28"/>
          <w:szCs w:val="28"/>
        </w:rPr>
      </w:pPr>
      <w:bookmarkStart w:id="4" w:name="P169"/>
      <w:bookmarkEnd w:id="4"/>
      <w:r w:rsidRPr="008E1142">
        <w:rPr>
          <w:spacing w:val="-6"/>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D77FF" w:rsidRPr="008E1142" w:rsidRDefault="004D77FF" w:rsidP="004D77FF">
      <w:pPr>
        <w:pStyle w:val="ConsPlusNormal"/>
        <w:ind w:firstLine="540"/>
        <w:jc w:val="both"/>
        <w:rPr>
          <w:spacing w:val="-6"/>
          <w:sz w:val="28"/>
          <w:szCs w:val="28"/>
        </w:rPr>
      </w:pPr>
      <w:r w:rsidRPr="008E1142">
        <w:rPr>
          <w:spacing w:val="-6"/>
          <w:sz w:val="28"/>
          <w:szCs w:val="28"/>
        </w:rPr>
        <w:t>1) выписка из ЕГРЮЛ о юридическом лице, являющемся заявителем;</w:t>
      </w:r>
    </w:p>
    <w:p w:rsidR="004D77FF" w:rsidRPr="008E1142" w:rsidRDefault="004D77FF" w:rsidP="004D77FF">
      <w:pPr>
        <w:pStyle w:val="ConsPlusNormal"/>
        <w:ind w:firstLine="540"/>
        <w:jc w:val="both"/>
        <w:rPr>
          <w:spacing w:val="-6"/>
          <w:sz w:val="28"/>
          <w:szCs w:val="28"/>
        </w:rPr>
      </w:pPr>
      <w:r w:rsidRPr="008E1142">
        <w:rPr>
          <w:spacing w:val="-6"/>
          <w:sz w:val="28"/>
          <w:szCs w:val="28"/>
        </w:rPr>
        <w:t>2) выписка из ЕГРИП об индивидуальном предпринимателе, являющемся заявителем.</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2.9.1. Документы, указанные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 заявитель вправе представить по собственной инициативе.</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Указание на запрет требовать от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2.10. Запрещается требовать от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18" w:history="1">
        <w:r w:rsidRPr="008E1142">
          <w:rPr>
            <w:spacing w:val="-6"/>
            <w:sz w:val="28"/>
            <w:szCs w:val="28"/>
          </w:rPr>
          <w:t>частью 6 статьи 7</w:t>
        </w:r>
      </w:hyperlink>
      <w:r w:rsidRPr="008E1142">
        <w:rPr>
          <w:spacing w:val="-6"/>
          <w:sz w:val="28"/>
          <w:szCs w:val="28"/>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8E1142">
          <w:rPr>
            <w:spacing w:val="-6"/>
            <w:sz w:val="28"/>
            <w:szCs w:val="28"/>
          </w:rPr>
          <w:t>части 1 статьи 9</w:t>
        </w:r>
      </w:hyperlink>
      <w:r w:rsidRPr="008E1142">
        <w:rPr>
          <w:spacing w:val="-6"/>
          <w:sz w:val="28"/>
          <w:szCs w:val="28"/>
        </w:rPr>
        <w:t xml:space="preserve"> Федерального закона от 27 июля 2010 г. N 210-ФЗ "Об организации предоставления государственных и муниципальных услуг".</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Исчерпывающий перечень оснований для отказа в приеме</w:t>
      </w:r>
    </w:p>
    <w:p w:rsidR="004D77FF" w:rsidRPr="008E1142" w:rsidRDefault="004D77FF" w:rsidP="004D77FF">
      <w:pPr>
        <w:pStyle w:val="ConsPlusNormal"/>
        <w:jc w:val="center"/>
        <w:rPr>
          <w:b/>
          <w:spacing w:val="-6"/>
          <w:sz w:val="28"/>
          <w:szCs w:val="28"/>
        </w:rPr>
      </w:pPr>
      <w:r w:rsidRPr="008E1142">
        <w:rPr>
          <w:b/>
          <w:spacing w:val="-6"/>
          <w:sz w:val="28"/>
          <w:szCs w:val="28"/>
        </w:rPr>
        <w:t>документов, необходимых для предоставления</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D77FF" w:rsidRPr="008E1142" w:rsidRDefault="004D77FF" w:rsidP="004D77FF">
      <w:pPr>
        <w:pStyle w:val="ConsPlusNormal"/>
        <w:rPr>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Исчерпывающий перечень оснований для приостановления</w:t>
      </w:r>
    </w:p>
    <w:p w:rsidR="004D77FF" w:rsidRPr="008E1142" w:rsidRDefault="004D77FF" w:rsidP="004D77FF">
      <w:pPr>
        <w:pStyle w:val="ConsPlusNormal"/>
        <w:jc w:val="center"/>
        <w:rPr>
          <w:b/>
          <w:spacing w:val="-6"/>
          <w:sz w:val="28"/>
          <w:szCs w:val="28"/>
        </w:rPr>
      </w:pPr>
      <w:r w:rsidRPr="008E1142">
        <w:rPr>
          <w:b/>
          <w:spacing w:val="-6"/>
          <w:sz w:val="28"/>
          <w:szCs w:val="28"/>
        </w:rPr>
        <w:t>или отказа в предоставлении муниципальной услуги</w:t>
      </w:r>
    </w:p>
    <w:p w:rsidR="004D77FF" w:rsidRPr="008E1142" w:rsidRDefault="004D77FF" w:rsidP="004D77FF">
      <w:pPr>
        <w:pStyle w:val="ConsPlusNormal"/>
        <w:ind w:firstLine="540"/>
        <w:jc w:val="both"/>
        <w:rPr>
          <w:spacing w:val="-6"/>
          <w:sz w:val="28"/>
          <w:szCs w:val="28"/>
        </w:rPr>
      </w:pPr>
      <w:bookmarkStart w:id="5" w:name="P189"/>
      <w:bookmarkEnd w:id="5"/>
      <w:r w:rsidRPr="008E1142">
        <w:rPr>
          <w:spacing w:val="-6"/>
          <w:sz w:val="28"/>
          <w:szCs w:val="28"/>
        </w:rPr>
        <w:t>2.12. Основания для приостановления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случае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w:t>
      </w:r>
      <w:r w:rsidRPr="008E1142">
        <w:rPr>
          <w:spacing w:val="-6"/>
          <w:sz w:val="28"/>
          <w:szCs w:val="28"/>
        </w:rPr>
        <w:lastRenderedPageBreak/>
        <w:t>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D77FF" w:rsidRPr="008E1142" w:rsidRDefault="004D77FF" w:rsidP="004D77FF">
      <w:pPr>
        <w:pStyle w:val="ConsPlusNormal"/>
        <w:ind w:firstLine="540"/>
        <w:jc w:val="both"/>
        <w:rPr>
          <w:spacing w:val="-6"/>
          <w:sz w:val="28"/>
          <w:szCs w:val="28"/>
        </w:rPr>
      </w:pPr>
      <w:r w:rsidRPr="008E1142">
        <w:rPr>
          <w:spacing w:val="-6"/>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D77FF" w:rsidRPr="008E1142" w:rsidRDefault="004D77FF" w:rsidP="004D77FF">
      <w:pPr>
        <w:pStyle w:val="ConsPlusNormal"/>
        <w:ind w:firstLine="540"/>
        <w:jc w:val="both"/>
        <w:rPr>
          <w:spacing w:val="-6"/>
          <w:sz w:val="28"/>
          <w:szCs w:val="28"/>
        </w:rPr>
      </w:pPr>
      <w:bookmarkStart w:id="6" w:name="P192"/>
      <w:bookmarkEnd w:id="6"/>
      <w:r w:rsidRPr="008E1142">
        <w:rPr>
          <w:spacing w:val="-6"/>
          <w:sz w:val="28"/>
          <w:szCs w:val="28"/>
        </w:rPr>
        <w:t>2.13. Основаниями для отказа в предоставлении муниципальной услуги являются.</w:t>
      </w:r>
    </w:p>
    <w:p w:rsidR="004D77FF" w:rsidRPr="008E1142" w:rsidRDefault="004D77FF" w:rsidP="004D77FF">
      <w:pPr>
        <w:pStyle w:val="ConsPlusNormal"/>
        <w:ind w:firstLine="540"/>
        <w:jc w:val="both"/>
        <w:rPr>
          <w:spacing w:val="-6"/>
          <w:sz w:val="28"/>
          <w:szCs w:val="28"/>
        </w:rPr>
      </w:pPr>
      <w:r w:rsidRPr="008E1142">
        <w:rPr>
          <w:spacing w:val="-6"/>
          <w:sz w:val="28"/>
          <w:szCs w:val="28"/>
        </w:rPr>
        <w:t>1) непредставление необходимых для участия в аукционе документов или представление недостоверных сведений;</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2) </w:t>
      </w:r>
      <w:proofErr w:type="spellStart"/>
      <w:r w:rsidRPr="008E1142">
        <w:rPr>
          <w:spacing w:val="-6"/>
          <w:sz w:val="28"/>
          <w:szCs w:val="28"/>
        </w:rPr>
        <w:t>непоступление</w:t>
      </w:r>
      <w:proofErr w:type="spellEnd"/>
      <w:r w:rsidRPr="008E1142">
        <w:rPr>
          <w:spacing w:val="-6"/>
          <w:sz w:val="28"/>
          <w:szCs w:val="28"/>
        </w:rPr>
        <w:t xml:space="preserve"> задатка на дату рассмотрения заявок на участие в аукционе;</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3) подача заявки на участие в аукционе лицом, которое в соответствии с Земельным </w:t>
      </w:r>
      <w:hyperlink r:id="rId20" w:history="1">
        <w:r w:rsidRPr="008E1142">
          <w:rPr>
            <w:spacing w:val="-6"/>
            <w:sz w:val="28"/>
            <w:szCs w:val="28"/>
          </w:rPr>
          <w:t>кодексом</w:t>
        </w:r>
      </w:hyperlink>
      <w:r w:rsidRPr="008E1142">
        <w:rPr>
          <w:spacing w:val="-6"/>
          <w:sz w:val="28"/>
          <w:szCs w:val="28"/>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21" w:history="1">
        <w:r w:rsidRPr="008E1142">
          <w:rPr>
            <w:spacing w:val="-6"/>
            <w:sz w:val="28"/>
            <w:szCs w:val="28"/>
          </w:rPr>
          <w:t>статьей 39.12</w:t>
        </w:r>
      </w:hyperlink>
      <w:r w:rsidRPr="008E1142">
        <w:rPr>
          <w:spacing w:val="-6"/>
          <w:sz w:val="28"/>
          <w:szCs w:val="28"/>
        </w:rPr>
        <w:t xml:space="preserve"> Земельного кодекса Российской Федерации реестре недобросовестных участников аукциона;</w:t>
      </w:r>
    </w:p>
    <w:p w:rsidR="004D77FF" w:rsidRPr="008E1142" w:rsidRDefault="004D77FF" w:rsidP="004D77FF">
      <w:pPr>
        <w:pStyle w:val="ConsPlusNormal"/>
        <w:ind w:firstLine="540"/>
        <w:jc w:val="both"/>
        <w:rPr>
          <w:spacing w:val="-6"/>
          <w:sz w:val="28"/>
          <w:szCs w:val="28"/>
        </w:rPr>
      </w:pPr>
      <w:r w:rsidRPr="008E1142">
        <w:rPr>
          <w:spacing w:val="-6"/>
          <w:sz w:val="28"/>
          <w:szCs w:val="28"/>
        </w:rPr>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8E1142">
          <w:rPr>
            <w:spacing w:val="-6"/>
            <w:sz w:val="28"/>
            <w:szCs w:val="28"/>
          </w:rPr>
          <w:t>пунктом 12 статьи 11.10</w:t>
        </w:r>
      </w:hyperlink>
      <w:r w:rsidRPr="008E1142">
        <w:rPr>
          <w:spacing w:val="-6"/>
          <w:sz w:val="28"/>
          <w:szCs w:val="28"/>
        </w:rPr>
        <w:t xml:space="preserve"> Земельного кодекса Российской Федерации;</w:t>
      </w:r>
    </w:p>
    <w:p w:rsidR="004D77FF" w:rsidRPr="008E1142" w:rsidRDefault="004D77FF" w:rsidP="004D77FF">
      <w:pPr>
        <w:pStyle w:val="ConsPlusNormal"/>
        <w:ind w:firstLine="540"/>
        <w:jc w:val="both"/>
        <w:rPr>
          <w:spacing w:val="-6"/>
          <w:sz w:val="28"/>
          <w:szCs w:val="28"/>
        </w:rPr>
      </w:pPr>
      <w:r w:rsidRPr="008E1142">
        <w:rPr>
          <w:spacing w:val="-6"/>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разработка схемы расположения земельного участка с нарушением предусмотренных </w:t>
      </w:r>
      <w:hyperlink r:id="rId23" w:history="1">
        <w:r w:rsidRPr="008E1142">
          <w:rPr>
            <w:spacing w:val="-6"/>
            <w:sz w:val="28"/>
            <w:szCs w:val="28"/>
          </w:rPr>
          <w:t>статьей 11.9</w:t>
        </w:r>
      </w:hyperlink>
      <w:r w:rsidRPr="008E1142">
        <w:rPr>
          <w:spacing w:val="-6"/>
          <w:sz w:val="28"/>
          <w:szCs w:val="28"/>
        </w:rPr>
        <w:t xml:space="preserve"> Земельного кодекса Российской Федерации требований к образуемым земельным участкам;</w:t>
      </w:r>
    </w:p>
    <w:p w:rsidR="004D77FF" w:rsidRPr="008E1142" w:rsidRDefault="004D77FF" w:rsidP="004D77FF">
      <w:pPr>
        <w:pStyle w:val="ConsPlusNormal"/>
        <w:ind w:firstLine="540"/>
        <w:jc w:val="both"/>
        <w:rPr>
          <w:spacing w:val="-6"/>
          <w:sz w:val="28"/>
          <w:szCs w:val="28"/>
        </w:rPr>
      </w:pPr>
      <w:r w:rsidRPr="008E1142">
        <w:rPr>
          <w:spacing w:val="-6"/>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D77FF" w:rsidRPr="008E1142" w:rsidRDefault="004D77FF" w:rsidP="004D77FF">
      <w:pPr>
        <w:pStyle w:val="ConsPlusNormal"/>
        <w:ind w:firstLine="540"/>
        <w:jc w:val="both"/>
        <w:rPr>
          <w:spacing w:val="-6"/>
          <w:sz w:val="28"/>
          <w:szCs w:val="28"/>
        </w:rPr>
      </w:pPr>
      <w:r w:rsidRPr="008E1142">
        <w:rPr>
          <w:spacing w:val="-6"/>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D77FF" w:rsidRPr="008E1142" w:rsidRDefault="004D77FF" w:rsidP="004D77FF">
      <w:pPr>
        <w:pStyle w:val="ConsPlusNormal"/>
        <w:ind w:firstLine="540"/>
        <w:jc w:val="both"/>
        <w:rPr>
          <w:spacing w:val="-6"/>
          <w:sz w:val="28"/>
          <w:szCs w:val="28"/>
        </w:rPr>
      </w:pPr>
      <w:r w:rsidRPr="008E1142">
        <w:rPr>
          <w:spacing w:val="-6"/>
          <w:sz w:val="28"/>
          <w:szCs w:val="28"/>
        </w:rPr>
        <w:t>7) земельный участок не отнесен к определенной категории земель;</w:t>
      </w:r>
    </w:p>
    <w:p w:rsidR="004D77FF" w:rsidRPr="008E1142" w:rsidRDefault="004D77FF" w:rsidP="004D77FF">
      <w:pPr>
        <w:pStyle w:val="ConsPlusNormal"/>
        <w:ind w:firstLine="540"/>
        <w:jc w:val="both"/>
        <w:rPr>
          <w:spacing w:val="-6"/>
          <w:sz w:val="28"/>
          <w:szCs w:val="28"/>
        </w:rPr>
      </w:pPr>
      <w:r w:rsidRPr="008E1142">
        <w:rPr>
          <w:spacing w:val="-6"/>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8E1142">
          <w:rPr>
            <w:spacing w:val="-6"/>
            <w:sz w:val="28"/>
            <w:szCs w:val="28"/>
          </w:rPr>
          <w:t>пунктом 3 статьи 39.36</w:t>
        </w:r>
      </w:hyperlink>
      <w:r w:rsidRPr="008E1142">
        <w:rPr>
          <w:spacing w:val="-6"/>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4D77FF" w:rsidRPr="008E1142" w:rsidRDefault="004D77FF" w:rsidP="004D77FF">
      <w:pPr>
        <w:pStyle w:val="ConsPlusNormal"/>
        <w:ind w:firstLine="540"/>
        <w:jc w:val="both"/>
        <w:rPr>
          <w:spacing w:val="-6"/>
          <w:sz w:val="28"/>
          <w:szCs w:val="28"/>
        </w:rPr>
      </w:pPr>
      <w:r w:rsidRPr="008E1142">
        <w:rPr>
          <w:spacing w:val="-6"/>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D77FF" w:rsidRPr="008E1142" w:rsidRDefault="004D77FF" w:rsidP="004D77FF">
      <w:pPr>
        <w:pStyle w:val="ConsPlusNormal"/>
        <w:ind w:firstLine="540"/>
        <w:jc w:val="both"/>
        <w:rPr>
          <w:spacing w:val="-6"/>
          <w:sz w:val="28"/>
          <w:szCs w:val="28"/>
        </w:rPr>
      </w:pPr>
      <w:r w:rsidRPr="008E1142">
        <w:rPr>
          <w:spacing w:val="-6"/>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D77FF" w:rsidRPr="008E1142" w:rsidRDefault="004D77FF" w:rsidP="004D77FF">
      <w:pPr>
        <w:pStyle w:val="ConsPlusNormal"/>
        <w:ind w:firstLine="540"/>
        <w:jc w:val="both"/>
        <w:rPr>
          <w:spacing w:val="-6"/>
          <w:sz w:val="28"/>
          <w:szCs w:val="28"/>
        </w:rPr>
      </w:pPr>
      <w:r w:rsidRPr="008E1142">
        <w:rPr>
          <w:spacing w:val="-6"/>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D77FF" w:rsidRPr="008E1142" w:rsidRDefault="004D77FF" w:rsidP="004D77FF">
      <w:pPr>
        <w:pStyle w:val="ConsPlusNormal"/>
        <w:ind w:firstLine="540"/>
        <w:jc w:val="both"/>
        <w:rPr>
          <w:spacing w:val="-6"/>
          <w:sz w:val="28"/>
          <w:szCs w:val="28"/>
        </w:rPr>
      </w:pPr>
      <w:r w:rsidRPr="008E1142">
        <w:rPr>
          <w:spacing w:val="-6"/>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D77FF" w:rsidRPr="008E1142" w:rsidRDefault="004D77FF" w:rsidP="004D77FF">
      <w:pPr>
        <w:pStyle w:val="ConsPlusNormal"/>
        <w:ind w:firstLine="540"/>
        <w:jc w:val="both"/>
        <w:rPr>
          <w:spacing w:val="-6"/>
          <w:sz w:val="28"/>
          <w:szCs w:val="28"/>
        </w:rPr>
      </w:pPr>
      <w:r w:rsidRPr="008E1142">
        <w:rPr>
          <w:spacing w:val="-6"/>
          <w:sz w:val="28"/>
          <w:szCs w:val="28"/>
        </w:rPr>
        <w:t>14) в отношении земельного участка принято решение о предварительном согласовании его предоставления;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D77FF" w:rsidRPr="008E1142" w:rsidRDefault="004D77FF" w:rsidP="004D77FF">
      <w:pPr>
        <w:pStyle w:val="ConsPlusNormal"/>
        <w:ind w:firstLine="540"/>
        <w:jc w:val="both"/>
        <w:rPr>
          <w:spacing w:val="-6"/>
          <w:sz w:val="28"/>
          <w:szCs w:val="28"/>
        </w:rPr>
      </w:pPr>
      <w:r w:rsidRPr="008E1142">
        <w:rPr>
          <w:spacing w:val="-6"/>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17) земельный участок изъят для государственных или муниципальных нужд, за исключением земельных участков, изъятых для государственных или </w:t>
      </w:r>
      <w:r w:rsidRPr="008E1142">
        <w:rPr>
          <w:spacing w:val="-6"/>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77FF" w:rsidRPr="008E1142" w:rsidRDefault="004D77FF" w:rsidP="004D77FF">
      <w:pPr>
        <w:pStyle w:val="ConsPlusNormal"/>
        <w:ind w:firstLine="540"/>
        <w:jc w:val="both"/>
        <w:rPr>
          <w:spacing w:val="-6"/>
          <w:sz w:val="28"/>
          <w:szCs w:val="28"/>
        </w:rPr>
      </w:pPr>
      <w:bookmarkStart w:id="7" w:name="P215"/>
      <w:bookmarkEnd w:id="7"/>
      <w:r w:rsidRPr="008E1142">
        <w:rPr>
          <w:spacing w:val="-6"/>
          <w:sz w:val="28"/>
          <w:szCs w:val="28"/>
        </w:rPr>
        <w:t xml:space="preserve">18) границы земельного участка подлежат уточнению в соответствии с требованиями Федерального </w:t>
      </w:r>
      <w:hyperlink r:id="rId25" w:history="1">
        <w:r w:rsidRPr="008E1142">
          <w:rPr>
            <w:spacing w:val="-6"/>
            <w:sz w:val="28"/>
            <w:szCs w:val="28"/>
          </w:rPr>
          <w:t>закона</w:t>
        </w:r>
      </w:hyperlink>
      <w:r w:rsidRPr="008E1142">
        <w:rPr>
          <w:spacing w:val="-6"/>
          <w:sz w:val="28"/>
          <w:szCs w:val="28"/>
        </w:rPr>
        <w:t xml:space="preserve"> "О государственном кадастре недвижимости";</w:t>
      </w:r>
    </w:p>
    <w:p w:rsidR="004D77FF" w:rsidRPr="008E1142" w:rsidRDefault="004D77FF" w:rsidP="004D77FF">
      <w:pPr>
        <w:pStyle w:val="ConsPlusNormal"/>
        <w:ind w:firstLine="540"/>
        <w:jc w:val="both"/>
        <w:rPr>
          <w:spacing w:val="-6"/>
          <w:sz w:val="28"/>
          <w:szCs w:val="28"/>
        </w:rPr>
      </w:pPr>
      <w:r w:rsidRPr="008E1142">
        <w:rPr>
          <w:spacing w:val="-6"/>
          <w:sz w:val="28"/>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D77FF" w:rsidRPr="008E1142" w:rsidRDefault="004D77FF" w:rsidP="004D77FF">
      <w:pPr>
        <w:pStyle w:val="ConsPlusNormal"/>
        <w:ind w:firstLine="540"/>
        <w:jc w:val="both"/>
        <w:rPr>
          <w:spacing w:val="-6"/>
          <w:sz w:val="28"/>
          <w:szCs w:val="28"/>
        </w:rPr>
      </w:pPr>
      <w:r w:rsidRPr="008E1142">
        <w:rPr>
          <w:spacing w:val="-6"/>
          <w:sz w:val="28"/>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D77FF" w:rsidRPr="008E1142" w:rsidRDefault="004D77FF" w:rsidP="004D77FF">
      <w:pPr>
        <w:pStyle w:val="ConsPlusNormal"/>
        <w:ind w:firstLine="540"/>
        <w:jc w:val="both"/>
        <w:rPr>
          <w:spacing w:val="-6"/>
          <w:sz w:val="28"/>
          <w:szCs w:val="28"/>
        </w:rPr>
      </w:pPr>
      <w:r w:rsidRPr="008E1142">
        <w:rPr>
          <w:spacing w:val="-6"/>
          <w:sz w:val="28"/>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D77FF" w:rsidRPr="008E1142" w:rsidRDefault="004D77FF" w:rsidP="004D77FF">
      <w:pPr>
        <w:pStyle w:val="ConsPlusNormal"/>
        <w:ind w:firstLine="540"/>
        <w:jc w:val="both"/>
        <w:rPr>
          <w:spacing w:val="-6"/>
          <w:sz w:val="28"/>
          <w:szCs w:val="28"/>
        </w:rPr>
      </w:pPr>
      <w:bookmarkStart w:id="8" w:name="P219"/>
      <w:bookmarkEnd w:id="8"/>
      <w:r w:rsidRPr="008E1142">
        <w:rPr>
          <w:spacing w:val="-6"/>
          <w:sz w:val="28"/>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D77FF" w:rsidRPr="008E1142" w:rsidRDefault="004D77FF" w:rsidP="004D77FF">
      <w:pPr>
        <w:pStyle w:val="ConsPlusNormal"/>
        <w:ind w:firstLine="540"/>
        <w:jc w:val="both"/>
        <w:rPr>
          <w:spacing w:val="-6"/>
          <w:sz w:val="28"/>
          <w:szCs w:val="28"/>
        </w:rPr>
      </w:pPr>
      <w:r w:rsidRPr="008E1142">
        <w:rPr>
          <w:spacing w:val="-6"/>
          <w:sz w:val="28"/>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4D77FF" w:rsidRPr="008E1142" w:rsidRDefault="004D77FF" w:rsidP="004D77FF">
      <w:pPr>
        <w:pStyle w:val="ConsPlusNormal"/>
        <w:ind w:firstLine="540"/>
        <w:jc w:val="both"/>
        <w:rPr>
          <w:spacing w:val="-6"/>
          <w:sz w:val="28"/>
          <w:szCs w:val="28"/>
        </w:rPr>
      </w:pPr>
      <w:r w:rsidRPr="008E1142">
        <w:rPr>
          <w:spacing w:val="-6"/>
          <w:sz w:val="28"/>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2.13.1. После устранения оснований для отказа в предоставлении муниципальной услуги в случаях, предусмотренных </w:t>
      </w:r>
      <w:hyperlink w:anchor="P192" w:history="1">
        <w:r w:rsidRPr="008E1142">
          <w:rPr>
            <w:spacing w:val="-6"/>
            <w:sz w:val="28"/>
            <w:szCs w:val="28"/>
          </w:rPr>
          <w:t>пунктом 2.13</w:t>
        </w:r>
      </w:hyperlink>
      <w:r w:rsidRPr="008E1142">
        <w:rPr>
          <w:spacing w:val="-6"/>
          <w:sz w:val="28"/>
          <w:szCs w:val="28"/>
        </w:rPr>
        <w:t xml:space="preserve"> настоящего административного регламента, заявитель вправе обратиться повторно за получением муниципальной услуги.</w:t>
      </w:r>
    </w:p>
    <w:p w:rsidR="004D77FF" w:rsidRPr="008E1142" w:rsidRDefault="004D77FF" w:rsidP="004D77FF">
      <w:pPr>
        <w:pStyle w:val="ConsPlusNormal"/>
        <w:rPr>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Перечень услуг, которые являются необходимыми</w:t>
      </w:r>
    </w:p>
    <w:p w:rsidR="004D77FF" w:rsidRPr="008E1142" w:rsidRDefault="004D77FF" w:rsidP="004D77FF">
      <w:pPr>
        <w:pStyle w:val="ConsPlusNormal"/>
        <w:jc w:val="center"/>
        <w:rPr>
          <w:b/>
          <w:spacing w:val="-6"/>
          <w:sz w:val="28"/>
          <w:szCs w:val="28"/>
        </w:rPr>
      </w:pPr>
      <w:r w:rsidRPr="008E1142">
        <w:rPr>
          <w:b/>
          <w:spacing w:val="-6"/>
          <w:sz w:val="28"/>
          <w:szCs w:val="28"/>
        </w:rPr>
        <w:t xml:space="preserve">и </w:t>
      </w:r>
      <w:proofErr w:type="gramStart"/>
      <w:r w:rsidRPr="008E1142">
        <w:rPr>
          <w:b/>
          <w:spacing w:val="-6"/>
          <w:sz w:val="28"/>
          <w:szCs w:val="28"/>
        </w:rPr>
        <w:t>обязательными</w:t>
      </w:r>
      <w:proofErr w:type="gramEnd"/>
      <w:r w:rsidRPr="008E1142">
        <w:rPr>
          <w:b/>
          <w:spacing w:val="-6"/>
          <w:sz w:val="28"/>
          <w:szCs w:val="28"/>
        </w:rPr>
        <w:t xml:space="preserve"> для предоставления муниципальной услуги,</w:t>
      </w:r>
    </w:p>
    <w:p w:rsidR="004D77FF" w:rsidRPr="008E1142" w:rsidRDefault="004D77FF" w:rsidP="004D77FF">
      <w:pPr>
        <w:pStyle w:val="ConsPlusNormal"/>
        <w:jc w:val="center"/>
        <w:rPr>
          <w:b/>
          <w:spacing w:val="-6"/>
          <w:sz w:val="28"/>
          <w:szCs w:val="28"/>
        </w:rPr>
      </w:pPr>
      <w:r w:rsidRPr="008E1142">
        <w:rPr>
          <w:b/>
          <w:spacing w:val="-6"/>
          <w:sz w:val="28"/>
          <w:szCs w:val="28"/>
        </w:rPr>
        <w:t>в том числе сведения о документе (документах), выдаваемом</w:t>
      </w:r>
    </w:p>
    <w:p w:rsidR="004D77FF" w:rsidRPr="008E1142" w:rsidRDefault="004D77FF" w:rsidP="004D77FF">
      <w:pPr>
        <w:pStyle w:val="ConsPlusNormal"/>
        <w:jc w:val="center"/>
        <w:rPr>
          <w:b/>
          <w:spacing w:val="-6"/>
          <w:sz w:val="28"/>
          <w:szCs w:val="28"/>
        </w:rPr>
      </w:pPr>
      <w:r w:rsidRPr="008E1142">
        <w:rPr>
          <w:b/>
          <w:spacing w:val="-6"/>
          <w:sz w:val="28"/>
          <w:szCs w:val="28"/>
        </w:rPr>
        <w:t>(</w:t>
      </w:r>
      <w:proofErr w:type="gramStart"/>
      <w:r w:rsidRPr="008E1142">
        <w:rPr>
          <w:b/>
          <w:spacing w:val="-6"/>
          <w:sz w:val="28"/>
          <w:szCs w:val="28"/>
        </w:rPr>
        <w:t>выдаваемых</w:t>
      </w:r>
      <w:proofErr w:type="gramEnd"/>
      <w:r w:rsidRPr="008E1142">
        <w:rPr>
          <w:b/>
          <w:spacing w:val="-6"/>
          <w:sz w:val="28"/>
          <w:szCs w:val="28"/>
        </w:rPr>
        <w:t>) организациями, участвующими в предоставлении</w:t>
      </w:r>
    </w:p>
    <w:p w:rsidR="004D77FF" w:rsidRPr="008E1142" w:rsidRDefault="004D77FF" w:rsidP="004D77FF">
      <w:pPr>
        <w:pStyle w:val="ConsPlusNormal"/>
        <w:jc w:val="center"/>
        <w:rPr>
          <w:spacing w:val="-6"/>
          <w:sz w:val="28"/>
          <w:szCs w:val="28"/>
        </w:rPr>
      </w:pPr>
      <w:r w:rsidRPr="008E1142">
        <w:rPr>
          <w:b/>
          <w:spacing w:val="-6"/>
          <w:sz w:val="28"/>
          <w:szCs w:val="28"/>
        </w:rPr>
        <w:t>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2.14. Услуги, необходимые и обязательные для предоставления муниципальной услуги, отсутствуют.</w:t>
      </w:r>
    </w:p>
    <w:p w:rsidR="004D77FF" w:rsidRPr="008E1142" w:rsidRDefault="004D77FF" w:rsidP="004D77FF">
      <w:pPr>
        <w:pStyle w:val="ConsPlusNormal"/>
        <w:rPr>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 xml:space="preserve">Исчерпывающий перечень документов, необходимых в соответствии с нормативными правовыми актами для предоставления услуг, которые </w:t>
      </w:r>
      <w:r w:rsidRPr="008E1142">
        <w:rPr>
          <w:b/>
          <w:spacing w:val="-6"/>
          <w:sz w:val="28"/>
          <w:szCs w:val="28"/>
        </w:rPr>
        <w:lastRenderedPageBreak/>
        <w:t>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2.16. Муниципальная услуга предоставляется бесплатно.</w:t>
      </w:r>
    </w:p>
    <w:p w:rsidR="004D77FF" w:rsidRPr="008E1142" w:rsidRDefault="004D77FF" w:rsidP="004D77FF">
      <w:pPr>
        <w:pStyle w:val="ConsPlusNormal"/>
        <w:rPr>
          <w:spacing w:val="-6"/>
          <w:sz w:val="28"/>
          <w:szCs w:val="28"/>
        </w:rPr>
      </w:pPr>
    </w:p>
    <w:p w:rsidR="004D77FF" w:rsidRPr="008E1142" w:rsidRDefault="004D77FF" w:rsidP="004D77FF">
      <w:pPr>
        <w:pStyle w:val="ConsPlusNormal"/>
        <w:jc w:val="center"/>
        <w:rPr>
          <w:b/>
          <w:spacing w:val="-6"/>
          <w:sz w:val="28"/>
          <w:szCs w:val="28"/>
        </w:rPr>
      </w:pPr>
      <w:r w:rsidRPr="008E1142">
        <w:rPr>
          <w:b/>
          <w:spacing w:val="-6"/>
          <w:sz w:val="28"/>
          <w:szCs w:val="28"/>
        </w:rPr>
        <w:t>Порядок, размер и основания взимания платы</w:t>
      </w:r>
    </w:p>
    <w:p w:rsidR="004D77FF" w:rsidRPr="008E1142" w:rsidRDefault="004D77FF" w:rsidP="004D77FF">
      <w:pPr>
        <w:pStyle w:val="ConsPlusNormal"/>
        <w:jc w:val="center"/>
        <w:rPr>
          <w:b/>
          <w:spacing w:val="-6"/>
          <w:sz w:val="28"/>
          <w:szCs w:val="28"/>
        </w:rPr>
      </w:pPr>
      <w:r w:rsidRPr="008E1142">
        <w:rPr>
          <w:b/>
          <w:spacing w:val="-6"/>
          <w:sz w:val="28"/>
          <w:szCs w:val="28"/>
        </w:rPr>
        <w:t>за предоставление услуг, необходимых и обязательных</w:t>
      </w:r>
    </w:p>
    <w:p w:rsidR="004D77FF" w:rsidRPr="008E1142" w:rsidRDefault="004D77FF" w:rsidP="004D77FF">
      <w:pPr>
        <w:pStyle w:val="ConsPlusNormal"/>
        <w:jc w:val="center"/>
        <w:rPr>
          <w:b/>
          <w:spacing w:val="-6"/>
          <w:sz w:val="28"/>
          <w:szCs w:val="28"/>
        </w:rPr>
      </w:pPr>
      <w:r w:rsidRPr="008E1142">
        <w:rPr>
          <w:b/>
          <w:spacing w:val="-6"/>
          <w:sz w:val="28"/>
          <w:szCs w:val="28"/>
        </w:rPr>
        <w:t>для предоставления муниципальной услуги, включая</w:t>
      </w:r>
    </w:p>
    <w:p w:rsidR="004D77FF" w:rsidRPr="008E1142" w:rsidRDefault="004D77FF" w:rsidP="004D77FF">
      <w:pPr>
        <w:pStyle w:val="ConsPlusNormal"/>
        <w:jc w:val="center"/>
        <w:rPr>
          <w:b/>
          <w:spacing w:val="-6"/>
          <w:sz w:val="28"/>
          <w:szCs w:val="28"/>
        </w:rPr>
      </w:pPr>
      <w:r w:rsidRPr="008E1142">
        <w:rPr>
          <w:b/>
          <w:spacing w:val="-6"/>
          <w:sz w:val="28"/>
          <w:szCs w:val="28"/>
        </w:rPr>
        <w:t>информацию о методике расчета такой платы</w:t>
      </w:r>
    </w:p>
    <w:p w:rsidR="004D77FF" w:rsidRPr="008E1142" w:rsidRDefault="004D77FF" w:rsidP="004D77FF">
      <w:pPr>
        <w:pStyle w:val="ConsPlusNormal"/>
        <w:ind w:firstLine="540"/>
        <w:jc w:val="both"/>
        <w:rPr>
          <w:spacing w:val="-6"/>
          <w:sz w:val="28"/>
          <w:szCs w:val="28"/>
        </w:rPr>
      </w:pPr>
      <w:r w:rsidRPr="008E1142">
        <w:rPr>
          <w:spacing w:val="-6"/>
          <w:sz w:val="28"/>
          <w:szCs w:val="28"/>
        </w:rPr>
        <w:t>2.17.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Максимальный срок ожидания в очереди при подаче запроса</w:t>
      </w:r>
    </w:p>
    <w:p w:rsidR="004D77FF" w:rsidRPr="008E1142" w:rsidRDefault="004D77FF" w:rsidP="004D77FF">
      <w:pPr>
        <w:pStyle w:val="ConsPlusNormal"/>
        <w:jc w:val="center"/>
        <w:rPr>
          <w:b/>
          <w:spacing w:val="-6"/>
          <w:sz w:val="28"/>
          <w:szCs w:val="28"/>
        </w:rPr>
      </w:pPr>
      <w:r w:rsidRPr="008E1142">
        <w:rPr>
          <w:b/>
          <w:spacing w:val="-6"/>
          <w:sz w:val="28"/>
          <w:szCs w:val="28"/>
        </w:rPr>
        <w:t>о предоставлении муниципальной услуги и при получении</w:t>
      </w:r>
    </w:p>
    <w:p w:rsidR="004D77FF" w:rsidRPr="008E1142" w:rsidRDefault="004D77FF" w:rsidP="004D77FF">
      <w:pPr>
        <w:pStyle w:val="ConsPlusNormal"/>
        <w:jc w:val="center"/>
        <w:rPr>
          <w:b/>
          <w:spacing w:val="-6"/>
          <w:sz w:val="28"/>
          <w:szCs w:val="28"/>
        </w:rPr>
      </w:pPr>
      <w:r w:rsidRPr="008E1142">
        <w:rPr>
          <w:b/>
          <w:spacing w:val="-6"/>
          <w:sz w:val="28"/>
          <w:szCs w:val="28"/>
        </w:rPr>
        <w:t>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Срок и порядок регистрации запроса заявителя</w:t>
      </w:r>
    </w:p>
    <w:p w:rsidR="004D77FF" w:rsidRPr="008E1142" w:rsidRDefault="004D77FF" w:rsidP="004D77FF">
      <w:pPr>
        <w:pStyle w:val="ConsPlusNormal"/>
        <w:jc w:val="center"/>
        <w:rPr>
          <w:b/>
          <w:spacing w:val="-6"/>
          <w:sz w:val="28"/>
          <w:szCs w:val="28"/>
        </w:rPr>
      </w:pPr>
      <w:r w:rsidRPr="008E1142">
        <w:rPr>
          <w:b/>
          <w:spacing w:val="-6"/>
          <w:sz w:val="28"/>
          <w:szCs w:val="28"/>
        </w:rPr>
        <w:t>о предоставлении муниципальной услуги и услуги,</w:t>
      </w:r>
    </w:p>
    <w:p w:rsidR="004D77FF" w:rsidRPr="008E1142" w:rsidRDefault="004D77FF" w:rsidP="004D77FF">
      <w:pPr>
        <w:pStyle w:val="ConsPlusNormal"/>
        <w:jc w:val="center"/>
        <w:rPr>
          <w:b/>
          <w:spacing w:val="-6"/>
          <w:sz w:val="28"/>
          <w:szCs w:val="28"/>
        </w:rPr>
      </w:pPr>
      <w:r w:rsidRPr="008E1142">
        <w:rPr>
          <w:b/>
          <w:spacing w:val="-6"/>
          <w:sz w:val="28"/>
          <w:szCs w:val="28"/>
        </w:rPr>
        <w:t>предоставляемой организацией, участвующей в предоставлении</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 в том числе в электронной форме</w:t>
      </w:r>
    </w:p>
    <w:p w:rsidR="004D77FF" w:rsidRPr="008E1142" w:rsidRDefault="004D77FF" w:rsidP="004D77FF">
      <w:pPr>
        <w:pStyle w:val="ConsPlusNormal"/>
        <w:ind w:firstLine="540"/>
        <w:jc w:val="both"/>
        <w:rPr>
          <w:spacing w:val="-6"/>
          <w:sz w:val="28"/>
          <w:szCs w:val="28"/>
        </w:rPr>
      </w:pPr>
      <w:r w:rsidRPr="008E1142">
        <w:rPr>
          <w:spacing w:val="-6"/>
          <w:sz w:val="28"/>
          <w:szCs w:val="28"/>
        </w:rPr>
        <w:t>2.19</w:t>
      </w:r>
      <w:r w:rsidRPr="008E1142">
        <w:rPr>
          <w:spacing w:val="-6"/>
        </w:rPr>
        <w:t xml:space="preserve">. </w:t>
      </w:r>
      <w:r w:rsidRPr="008E1142">
        <w:rPr>
          <w:spacing w:val="-6"/>
          <w:sz w:val="28"/>
          <w:szCs w:val="28"/>
        </w:rPr>
        <w:t>Срок регистрации заявления заявителя о предоставлении муниципальной услуги осуществляется:</w:t>
      </w:r>
    </w:p>
    <w:p w:rsidR="004D77FF" w:rsidRPr="008E1142" w:rsidRDefault="004D77FF" w:rsidP="004D77FF">
      <w:pPr>
        <w:autoSpaceDE w:val="0"/>
        <w:autoSpaceDN w:val="0"/>
        <w:adjustRightInd w:val="0"/>
        <w:ind w:firstLine="540"/>
        <w:jc w:val="both"/>
        <w:rPr>
          <w:spacing w:val="-6"/>
          <w:sz w:val="28"/>
          <w:szCs w:val="28"/>
        </w:rPr>
      </w:pPr>
      <w:r w:rsidRPr="008E1142">
        <w:rPr>
          <w:spacing w:val="-6"/>
          <w:sz w:val="28"/>
          <w:szCs w:val="28"/>
        </w:rPr>
        <w:t>- в день их предоставления - путем личного обращения;</w:t>
      </w:r>
    </w:p>
    <w:p w:rsidR="004D77FF" w:rsidRPr="008E1142" w:rsidRDefault="004D77FF" w:rsidP="004D77FF">
      <w:pPr>
        <w:autoSpaceDE w:val="0"/>
        <w:autoSpaceDN w:val="0"/>
        <w:adjustRightInd w:val="0"/>
        <w:ind w:firstLine="540"/>
        <w:jc w:val="both"/>
        <w:rPr>
          <w:spacing w:val="-6"/>
          <w:sz w:val="28"/>
          <w:szCs w:val="28"/>
        </w:rPr>
      </w:pPr>
      <w:r w:rsidRPr="008E1142">
        <w:rPr>
          <w:spacing w:val="-6"/>
          <w:sz w:val="28"/>
          <w:szCs w:val="28"/>
        </w:rPr>
        <w:t>- в день их поступления - посредством почтового отправления;</w:t>
      </w:r>
    </w:p>
    <w:p w:rsidR="004D77FF" w:rsidRPr="008E1142" w:rsidRDefault="004D77FF" w:rsidP="004D77FF">
      <w:pPr>
        <w:autoSpaceDE w:val="0"/>
        <w:autoSpaceDN w:val="0"/>
        <w:adjustRightInd w:val="0"/>
        <w:ind w:firstLine="540"/>
        <w:jc w:val="both"/>
        <w:rPr>
          <w:spacing w:val="-6"/>
        </w:rPr>
      </w:pPr>
      <w:r w:rsidRPr="008E1142">
        <w:rPr>
          <w:spacing w:val="-6"/>
          <w:sz w:val="28"/>
          <w:szCs w:val="28"/>
        </w:rPr>
        <w:t>- в день их поступления - на портал государственных и муниципальных услуг (функций).</w:t>
      </w:r>
    </w:p>
    <w:p w:rsidR="004D77FF" w:rsidRPr="008E1142" w:rsidRDefault="004D77FF" w:rsidP="004D77FF">
      <w:pPr>
        <w:pStyle w:val="ConsPlusNormal"/>
        <w:ind w:firstLine="709"/>
        <w:jc w:val="both"/>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Требования к помещениям, в которых предоставляется</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муниципальная услуга, услуга, предоставляемая организацией,</w:t>
      </w:r>
    </w:p>
    <w:p w:rsidR="004D77FF" w:rsidRPr="008E1142" w:rsidRDefault="004D77FF" w:rsidP="004D77FF">
      <w:pPr>
        <w:pStyle w:val="ConsPlusNormal"/>
        <w:jc w:val="center"/>
        <w:rPr>
          <w:b/>
          <w:spacing w:val="-6"/>
          <w:sz w:val="28"/>
          <w:szCs w:val="28"/>
        </w:rPr>
      </w:pPr>
      <w:r w:rsidRPr="008E1142">
        <w:rPr>
          <w:b/>
          <w:spacing w:val="-6"/>
          <w:sz w:val="28"/>
          <w:szCs w:val="28"/>
        </w:rPr>
        <w:t>участвующей в предоставлении муниципальной услуги, к месту</w:t>
      </w:r>
    </w:p>
    <w:p w:rsidR="004D77FF" w:rsidRPr="008E1142" w:rsidRDefault="004D77FF" w:rsidP="004D77FF">
      <w:pPr>
        <w:pStyle w:val="ConsPlusNormal"/>
        <w:jc w:val="center"/>
        <w:rPr>
          <w:b/>
          <w:spacing w:val="-6"/>
          <w:sz w:val="28"/>
          <w:szCs w:val="28"/>
        </w:rPr>
      </w:pPr>
      <w:r w:rsidRPr="008E1142">
        <w:rPr>
          <w:b/>
          <w:spacing w:val="-6"/>
          <w:sz w:val="28"/>
          <w:szCs w:val="28"/>
        </w:rPr>
        <w:t>ожидания и приема заявителей, размещению и оформлению</w:t>
      </w:r>
    </w:p>
    <w:p w:rsidR="004D77FF" w:rsidRPr="008E1142" w:rsidRDefault="004D77FF" w:rsidP="004D77FF">
      <w:pPr>
        <w:pStyle w:val="ConsPlusNormal"/>
        <w:jc w:val="center"/>
        <w:rPr>
          <w:b/>
          <w:spacing w:val="-6"/>
          <w:sz w:val="28"/>
          <w:szCs w:val="28"/>
        </w:rPr>
      </w:pPr>
      <w:r w:rsidRPr="008E1142">
        <w:rPr>
          <w:b/>
          <w:spacing w:val="-6"/>
          <w:sz w:val="28"/>
          <w:szCs w:val="28"/>
        </w:rPr>
        <w:t>визуальной, текстовой и мультимедийной информации о порядке</w:t>
      </w:r>
    </w:p>
    <w:p w:rsidR="004D77FF" w:rsidRPr="008E1142" w:rsidRDefault="004D77FF" w:rsidP="004D77FF">
      <w:pPr>
        <w:pStyle w:val="ConsPlusNormal"/>
        <w:jc w:val="center"/>
        <w:rPr>
          <w:b/>
          <w:spacing w:val="-6"/>
          <w:sz w:val="28"/>
          <w:szCs w:val="28"/>
        </w:rPr>
      </w:pPr>
      <w:r w:rsidRPr="008E1142">
        <w:rPr>
          <w:b/>
          <w:spacing w:val="-6"/>
          <w:sz w:val="28"/>
          <w:szCs w:val="28"/>
        </w:rPr>
        <w:t>предоставления таких услуг, в том числе к обеспечению</w:t>
      </w:r>
    </w:p>
    <w:p w:rsidR="004D77FF" w:rsidRPr="008E1142" w:rsidRDefault="004D77FF" w:rsidP="004D77FF">
      <w:pPr>
        <w:pStyle w:val="ConsPlusNormal"/>
        <w:jc w:val="center"/>
        <w:rPr>
          <w:b/>
          <w:spacing w:val="-6"/>
          <w:sz w:val="28"/>
          <w:szCs w:val="28"/>
        </w:rPr>
      </w:pPr>
      <w:r w:rsidRPr="008E1142">
        <w:rPr>
          <w:b/>
          <w:spacing w:val="-6"/>
          <w:sz w:val="28"/>
          <w:szCs w:val="28"/>
        </w:rPr>
        <w:t>доступности для инвалидов указанных объектов в соответствии</w:t>
      </w:r>
    </w:p>
    <w:p w:rsidR="004D77FF" w:rsidRPr="008E1142" w:rsidRDefault="004D77FF" w:rsidP="004D77FF">
      <w:pPr>
        <w:pStyle w:val="ConsPlusNormal"/>
        <w:jc w:val="center"/>
        <w:rPr>
          <w:b/>
          <w:spacing w:val="-6"/>
          <w:sz w:val="28"/>
          <w:szCs w:val="28"/>
        </w:rPr>
      </w:pPr>
      <w:r w:rsidRPr="008E1142">
        <w:rPr>
          <w:b/>
          <w:spacing w:val="-6"/>
          <w:sz w:val="28"/>
          <w:szCs w:val="28"/>
        </w:rPr>
        <w:t xml:space="preserve">с законодательством Российской Федерации </w:t>
      </w:r>
      <w:proofErr w:type="gramStart"/>
      <w:r w:rsidRPr="008E1142">
        <w:rPr>
          <w:b/>
          <w:spacing w:val="-6"/>
          <w:sz w:val="28"/>
          <w:szCs w:val="28"/>
        </w:rPr>
        <w:t>о</w:t>
      </w:r>
      <w:proofErr w:type="gramEnd"/>
      <w:r w:rsidRPr="008E1142">
        <w:rPr>
          <w:b/>
          <w:spacing w:val="-6"/>
          <w:sz w:val="28"/>
          <w:szCs w:val="28"/>
        </w:rPr>
        <w:t xml:space="preserve"> социальной</w:t>
      </w:r>
    </w:p>
    <w:p w:rsidR="004D77FF" w:rsidRPr="008E1142" w:rsidRDefault="004D77FF" w:rsidP="004D77FF">
      <w:pPr>
        <w:pStyle w:val="ConsPlusNormal"/>
        <w:jc w:val="center"/>
        <w:rPr>
          <w:b/>
          <w:spacing w:val="-6"/>
          <w:sz w:val="28"/>
          <w:szCs w:val="28"/>
        </w:rPr>
      </w:pPr>
      <w:r w:rsidRPr="008E1142">
        <w:rPr>
          <w:b/>
          <w:spacing w:val="-6"/>
          <w:sz w:val="28"/>
          <w:szCs w:val="28"/>
        </w:rPr>
        <w:t>защите инвалидов</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spacing w:val="-6"/>
        </w:rPr>
        <w:lastRenderedPageBreak/>
        <w:t xml:space="preserve">2.20. </w:t>
      </w:r>
      <w:r w:rsidRPr="008E1142">
        <w:rPr>
          <w:rFonts w:eastAsia="Calibri"/>
          <w:bCs/>
          <w:spacing w:val="-6"/>
          <w:sz w:val="28"/>
          <w:szCs w:val="28"/>
          <w:lang w:eastAsia="en-US"/>
        </w:rPr>
        <w:t>Здание (помещение) Органа оборудуется информационной табличкой (вывеской) с указанием полного наименования.</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Информационные стенды должны содержать:</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контактную информацию (телефон, адрес электронной почты, номер кабинета) специалистов, ответственных за прием документов;</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контактную информацию (телефон, адрес электронной почты) специалистов, ответственных за информирование;</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Требования к обеспечению доступности для инвалидов объектов, в которых предоставляются муниципальные услуги:</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lastRenderedPageBreak/>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сопровождение инвалидов, имеющих стойкие расстройства функции зрения и самостоятельного передвижения;</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xml:space="preserve">допуск </w:t>
      </w:r>
      <w:proofErr w:type="spellStart"/>
      <w:r w:rsidRPr="008E1142">
        <w:rPr>
          <w:rFonts w:eastAsia="Calibri"/>
          <w:bCs/>
          <w:spacing w:val="-6"/>
          <w:sz w:val="28"/>
          <w:szCs w:val="28"/>
          <w:lang w:eastAsia="en-US"/>
        </w:rPr>
        <w:t>сурдопереводчика</w:t>
      </w:r>
      <w:proofErr w:type="spellEnd"/>
      <w:r w:rsidRPr="008E1142">
        <w:rPr>
          <w:rFonts w:eastAsia="Calibri"/>
          <w:bCs/>
          <w:spacing w:val="-6"/>
          <w:sz w:val="28"/>
          <w:szCs w:val="28"/>
          <w:lang w:eastAsia="en-US"/>
        </w:rPr>
        <w:t xml:space="preserve"> и </w:t>
      </w:r>
      <w:proofErr w:type="spellStart"/>
      <w:r w:rsidRPr="008E1142">
        <w:rPr>
          <w:rFonts w:eastAsia="Calibri"/>
          <w:bCs/>
          <w:spacing w:val="-6"/>
          <w:sz w:val="28"/>
          <w:szCs w:val="28"/>
          <w:lang w:eastAsia="en-US"/>
        </w:rPr>
        <w:t>тифлосурдопереводчика</w:t>
      </w:r>
      <w:proofErr w:type="spellEnd"/>
      <w:r w:rsidRPr="008E1142">
        <w:rPr>
          <w:rFonts w:eastAsia="Calibri"/>
          <w:bCs/>
          <w:spacing w:val="-6"/>
          <w:sz w:val="28"/>
          <w:szCs w:val="28"/>
          <w:lang w:eastAsia="en-US"/>
        </w:rPr>
        <w:t>;</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допуск собаки-проводника на объекты (здания, помещения), в которых предоставляются услуги;</w:t>
      </w:r>
    </w:p>
    <w:p w:rsidR="00395585" w:rsidRPr="008E1142" w:rsidRDefault="00395585" w:rsidP="00395585">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оказание инвалидам помощи в преодолении барьеров, мешающих получению ими услуг наравне с другими лицами.</w:t>
      </w:r>
    </w:p>
    <w:p w:rsidR="004D77FF" w:rsidRPr="008E1142" w:rsidRDefault="004D77FF" w:rsidP="004D77FF">
      <w:pPr>
        <w:autoSpaceDE w:val="0"/>
        <w:autoSpaceDN w:val="0"/>
        <w:adjustRightInd w:val="0"/>
        <w:ind w:firstLine="540"/>
        <w:jc w:val="both"/>
        <w:rPr>
          <w:rFonts w:eastAsia="Calibri"/>
          <w:bCs/>
          <w:spacing w:val="-6"/>
          <w:sz w:val="28"/>
          <w:szCs w:val="28"/>
          <w:lang w:eastAsia="en-US"/>
        </w:rPr>
      </w:pPr>
      <w:r w:rsidRPr="008E1142">
        <w:rPr>
          <w:rFonts w:eastAsia="Calibri"/>
          <w:bCs/>
          <w:spacing w:val="-6"/>
          <w:sz w:val="28"/>
          <w:szCs w:val="28"/>
          <w:lang w:eastAsia="en-US"/>
        </w:rPr>
        <w:t xml:space="preserve">2.21. Требования к помещениям МФЦ определены </w:t>
      </w:r>
      <w:hyperlink r:id="rId26" w:history="1">
        <w:r w:rsidRPr="008E1142">
          <w:rPr>
            <w:rFonts w:eastAsia="Calibri"/>
            <w:bCs/>
            <w:spacing w:val="-6"/>
            <w:sz w:val="28"/>
            <w:szCs w:val="28"/>
            <w:lang w:eastAsia="en-US"/>
          </w:rPr>
          <w:t>Правилами</w:t>
        </w:r>
      </w:hyperlink>
      <w:r w:rsidRPr="008E1142">
        <w:rPr>
          <w:rFonts w:eastAsia="Calibri"/>
          <w:bCs/>
          <w:spacing w:val="-6"/>
          <w:sz w:val="28"/>
          <w:szCs w:val="28"/>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w:t>
      </w:r>
    </w:p>
    <w:p w:rsidR="004D77FF" w:rsidRPr="008E1142" w:rsidRDefault="004D77FF" w:rsidP="004D77FF">
      <w:pPr>
        <w:pStyle w:val="ConsPlusNormal"/>
        <w:ind w:firstLine="540"/>
        <w:jc w:val="both"/>
        <w:rPr>
          <w:spacing w:val="-6"/>
        </w:rPr>
      </w:pPr>
    </w:p>
    <w:p w:rsidR="004D77FF" w:rsidRPr="008E1142" w:rsidRDefault="004D77FF" w:rsidP="004D77FF">
      <w:pPr>
        <w:widowControl w:val="0"/>
        <w:autoSpaceDE w:val="0"/>
        <w:autoSpaceDN w:val="0"/>
        <w:adjustRightInd w:val="0"/>
        <w:ind w:firstLine="709"/>
        <w:jc w:val="center"/>
        <w:outlineLvl w:val="2"/>
        <w:rPr>
          <w:b/>
          <w:spacing w:val="-6"/>
          <w:sz w:val="28"/>
          <w:szCs w:val="28"/>
        </w:rPr>
      </w:pPr>
      <w:r w:rsidRPr="008E1142">
        <w:rPr>
          <w:b/>
          <w:spacing w:val="-6"/>
          <w:sz w:val="28"/>
          <w:szCs w:val="28"/>
        </w:rPr>
        <w:t>Показатели доступности и качества муниципальных услуг</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Единица</w:t>
            </w:r>
          </w:p>
          <w:p w:rsidR="004D77FF" w:rsidRPr="008E1142" w:rsidRDefault="004D77FF" w:rsidP="001E5B3E">
            <w:pPr>
              <w:autoSpaceDE w:val="0"/>
              <w:autoSpaceDN w:val="0"/>
              <w:adjustRightInd w:val="0"/>
              <w:jc w:val="both"/>
              <w:rPr>
                <w:spacing w:val="-6"/>
                <w:sz w:val="28"/>
                <w:szCs w:val="28"/>
              </w:rPr>
            </w:pPr>
            <w:r w:rsidRPr="008E1142">
              <w:rPr>
                <w:spacing w:val="-6"/>
                <w:sz w:val="28"/>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Нормативное значение показателя</w:t>
            </w:r>
          </w:p>
        </w:tc>
      </w:tr>
      <w:tr w:rsidR="004D77FF" w:rsidRPr="008E1142" w:rsidTr="001E5B3E">
        <w:tc>
          <w:tcPr>
            <w:tcW w:w="9571" w:type="dxa"/>
            <w:gridSpan w:val="3"/>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Показатели доступности</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да</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Наличие возможности получения муниципальной услуги</w:t>
            </w:r>
            <w:r w:rsidRPr="008E1142">
              <w:rPr>
                <w:bCs/>
                <w:spacing w:val="-6"/>
                <w:sz w:val="28"/>
                <w:szCs w:val="28"/>
              </w:rPr>
              <w:t xml:space="preserve"> </w:t>
            </w:r>
            <w:r w:rsidRPr="008E1142">
              <w:rPr>
                <w:spacing w:val="-6"/>
                <w:sz w:val="28"/>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да</w:t>
            </w:r>
          </w:p>
        </w:tc>
      </w:tr>
      <w:tr w:rsidR="004D77FF" w:rsidRPr="008E1142" w:rsidTr="001E5B3E">
        <w:tc>
          <w:tcPr>
            <w:tcW w:w="9571" w:type="dxa"/>
            <w:gridSpan w:val="3"/>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Показатели качества</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Удельный вес заявлений</w:t>
            </w:r>
            <w:r w:rsidRPr="008E1142">
              <w:rPr>
                <w:bCs/>
                <w:spacing w:val="-6"/>
                <w:sz w:val="28"/>
                <w:szCs w:val="28"/>
              </w:rPr>
              <w:t xml:space="preserve"> граждан, рассмотренных в установленный срок</w:t>
            </w:r>
            <w:r w:rsidRPr="008E1142">
              <w:rPr>
                <w:spacing w:val="-6"/>
                <w:sz w:val="28"/>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100</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 xml:space="preserve">Удельный вес рассмотренных в  установленный срок заявлений на предоставление услуги в общем количестве заявлений на предоставление услуги через </w:t>
            </w:r>
            <w:r w:rsidRPr="008E1142">
              <w:rPr>
                <w:spacing w:val="-6"/>
                <w:sz w:val="28"/>
                <w:szCs w:val="28"/>
              </w:rPr>
              <w:lastRenderedPageBreak/>
              <w:t>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4D77FF" w:rsidRPr="008E1142" w:rsidRDefault="004D77FF" w:rsidP="001E5B3E">
            <w:pPr>
              <w:autoSpaceDE w:val="0"/>
              <w:autoSpaceDN w:val="0"/>
              <w:adjustRightInd w:val="0"/>
              <w:ind w:firstLine="709"/>
              <w:jc w:val="both"/>
              <w:rPr>
                <w:spacing w:val="-6"/>
                <w:sz w:val="28"/>
                <w:szCs w:val="28"/>
              </w:rPr>
            </w:pPr>
          </w:p>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100</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lastRenderedPageBreak/>
              <w:t>Удельный вес обоснованных жалоб в общем количестве заявлений на предоставление  муниципальной услуги в Органе</w:t>
            </w:r>
            <w:r w:rsidRPr="008E1142">
              <w:rPr>
                <w:spacing w:val="-6"/>
                <w:sz w:val="28"/>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0</w:t>
            </w:r>
          </w:p>
        </w:tc>
      </w:tr>
      <w:tr w:rsidR="004D77FF" w:rsidRPr="008E1142" w:rsidTr="001E5B3E">
        <w:tc>
          <w:tcPr>
            <w:tcW w:w="5343" w:type="dxa"/>
            <w:tcBorders>
              <w:top w:val="single" w:sz="4" w:space="0" w:color="000000"/>
              <w:left w:val="single" w:sz="4" w:space="0" w:color="000000"/>
              <w:bottom w:val="single" w:sz="4" w:space="0" w:color="000000"/>
              <w:right w:val="single" w:sz="4" w:space="0" w:color="000000"/>
            </w:tcBorders>
            <w:hideMark/>
          </w:tcPr>
          <w:p w:rsidR="004D77FF" w:rsidRPr="008E1142" w:rsidRDefault="004D77FF" w:rsidP="001E5B3E">
            <w:pPr>
              <w:autoSpaceDE w:val="0"/>
              <w:autoSpaceDN w:val="0"/>
              <w:adjustRightInd w:val="0"/>
              <w:jc w:val="both"/>
              <w:rPr>
                <w:spacing w:val="-6"/>
                <w:sz w:val="28"/>
                <w:szCs w:val="28"/>
              </w:rPr>
            </w:pPr>
            <w:r w:rsidRPr="008E1142">
              <w:rPr>
                <w:spacing w:val="-6"/>
                <w:sz w:val="28"/>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D77FF" w:rsidRPr="008E1142" w:rsidRDefault="004D77FF" w:rsidP="001E5B3E">
            <w:pPr>
              <w:autoSpaceDE w:val="0"/>
              <w:autoSpaceDN w:val="0"/>
              <w:adjustRightInd w:val="0"/>
              <w:ind w:firstLine="709"/>
              <w:jc w:val="both"/>
              <w:rPr>
                <w:spacing w:val="-6"/>
                <w:sz w:val="28"/>
                <w:szCs w:val="28"/>
              </w:rPr>
            </w:pPr>
            <w:r w:rsidRPr="008E1142">
              <w:rPr>
                <w:spacing w:val="-6"/>
                <w:sz w:val="28"/>
                <w:szCs w:val="28"/>
              </w:rPr>
              <w:t>0</w:t>
            </w:r>
          </w:p>
        </w:tc>
      </w:tr>
    </w:tbl>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Иные требования, в том числе учитывающие особенности</w:t>
      </w:r>
    </w:p>
    <w:p w:rsidR="004D77FF" w:rsidRPr="008E1142" w:rsidRDefault="004D77FF" w:rsidP="004D77FF">
      <w:pPr>
        <w:pStyle w:val="ConsPlusNormal"/>
        <w:jc w:val="center"/>
        <w:rPr>
          <w:b/>
          <w:spacing w:val="-6"/>
          <w:sz w:val="28"/>
          <w:szCs w:val="28"/>
        </w:rPr>
      </w:pPr>
      <w:r w:rsidRPr="008E1142">
        <w:rPr>
          <w:b/>
          <w:spacing w:val="-6"/>
          <w:sz w:val="28"/>
          <w:szCs w:val="28"/>
        </w:rPr>
        <w:t xml:space="preserve">предоставления муниципальной услуги в </w:t>
      </w:r>
      <w:proofErr w:type="gramStart"/>
      <w:r w:rsidRPr="008E1142">
        <w:rPr>
          <w:b/>
          <w:spacing w:val="-6"/>
          <w:sz w:val="28"/>
          <w:szCs w:val="28"/>
        </w:rPr>
        <w:t>многофункциональных</w:t>
      </w:r>
      <w:proofErr w:type="gramEnd"/>
    </w:p>
    <w:p w:rsidR="004D77FF" w:rsidRPr="008E1142" w:rsidRDefault="004D77FF" w:rsidP="004D77FF">
      <w:pPr>
        <w:pStyle w:val="ConsPlusNormal"/>
        <w:jc w:val="center"/>
        <w:rPr>
          <w:b/>
          <w:spacing w:val="-6"/>
          <w:sz w:val="28"/>
          <w:szCs w:val="28"/>
        </w:rPr>
      </w:pPr>
      <w:proofErr w:type="gramStart"/>
      <w:r w:rsidRPr="008E1142">
        <w:rPr>
          <w:b/>
          <w:spacing w:val="-6"/>
          <w:sz w:val="28"/>
          <w:szCs w:val="28"/>
        </w:rPr>
        <w:t>центрах</w:t>
      </w:r>
      <w:proofErr w:type="gramEnd"/>
      <w:r w:rsidRPr="008E1142">
        <w:rPr>
          <w:b/>
          <w:spacing w:val="-6"/>
          <w:sz w:val="28"/>
          <w:szCs w:val="28"/>
        </w:rPr>
        <w:t xml:space="preserve"> предоставления государственных и муниципальных</w:t>
      </w:r>
    </w:p>
    <w:p w:rsidR="004D77FF" w:rsidRPr="008E1142" w:rsidRDefault="004D77FF" w:rsidP="004D77FF">
      <w:pPr>
        <w:pStyle w:val="ConsPlusNormal"/>
        <w:jc w:val="center"/>
        <w:rPr>
          <w:b/>
          <w:spacing w:val="-6"/>
          <w:sz w:val="28"/>
          <w:szCs w:val="28"/>
        </w:rPr>
      </w:pPr>
      <w:r w:rsidRPr="008E1142">
        <w:rPr>
          <w:b/>
          <w:spacing w:val="-6"/>
          <w:sz w:val="28"/>
          <w:szCs w:val="28"/>
        </w:rPr>
        <w:t>услуг и особенности предоставления муниципальной услуги</w:t>
      </w:r>
    </w:p>
    <w:p w:rsidR="004D77FF" w:rsidRPr="008E1142" w:rsidRDefault="004D77FF" w:rsidP="004D77FF">
      <w:pPr>
        <w:pStyle w:val="ConsPlusNormal"/>
        <w:jc w:val="center"/>
        <w:rPr>
          <w:b/>
          <w:spacing w:val="-6"/>
          <w:sz w:val="28"/>
          <w:szCs w:val="28"/>
        </w:rPr>
      </w:pPr>
      <w:r w:rsidRPr="008E1142">
        <w:rPr>
          <w:b/>
          <w:spacing w:val="-6"/>
          <w:sz w:val="28"/>
          <w:szCs w:val="28"/>
        </w:rPr>
        <w:t>в электронной форме</w:t>
      </w:r>
    </w:p>
    <w:p w:rsidR="004D77FF" w:rsidRPr="008E1142" w:rsidRDefault="004D77FF" w:rsidP="004D77FF">
      <w:pPr>
        <w:shd w:val="clear" w:color="auto" w:fill="FFFFFF"/>
        <w:tabs>
          <w:tab w:val="left" w:pos="1134"/>
        </w:tabs>
        <w:suppressAutoHyphens/>
        <w:ind w:firstLine="709"/>
        <w:jc w:val="both"/>
        <w:rPr>
          <w:rFonts w:eastAsia="Calibri"/>
          <w:spacing w:val="-6"/>
          <w:sz w:val="28"/>
          <w:szCs w:val="28"/>
          <w:lang w:eastAsia="en-US"/>
        </w:rPr>
      </w:pPr>
      <w:r w:rsidRPr="008E1142">
        <w:rPr>
          <w:spacing w:val="-6"/>
        </w:rPr>
        <w:t xml:space="preserve">2.23. </w:t>
      </w:r>
      <w:r w:rsidRPr="008E1142">
        <w:rPr>
          <w:rFonts w:eastAsia="Calibri"/>
          <w:spacing w:val="-6"/>
          <w:sz w:val="28"/>
          <w:szCs w:val="28"/>
          <w:lang w:eastAsia="en-US"/>
        </w:rPr>
        <w:t>Сведения о предоставлении муниципальной услуги и форма заявления для предоставления муниципальной  услуги находится на официальном сайте Органа (</w:t>
      </w:r>
      <w:hyperlink r:id="rId27" w:tgtFrame="_blank" w:history="1">
        <w:r w:rsidRPr="008E1142">
          <w:rPr>
            <w:rFonts w:eastAsia="Calibri"/>
            <w:spacing w:val="-6"/>
            <w:sz w:val="28"/>
            <w:szCs w:val="28"/>
          </w:rPr>
          <w:t>aikino.selakomi.ru</w:t>
        </w:r>
      </w:hyperlink>
      <w:r w:rsidRPr="008E1142">
        <w:rPr>
          <w:rFonts w:eastAsia="Calibri"/>
          <w:spacing w:val="-6"/>
          <w:sz w:val="28"/>
          <w:szCs w:val="28"/>
          <w:lang w:eastAsia="en-US"/>
        </w:rPr>
        <w:t>), порталах государственных и муниципальных  услуг (функций).</w:t>
      </w:r>
    </w:p>
    <w:p w:rsidR="004D77FF" w:rsidRPr="008E1142" w:rsidRDefault="004D77FF" w:rsidP="004D77FF">
      <w:pPr>
        <w:ind w:firstLine="709"/>
        <w:jc w:val="both"/>
        <w:rPr>
          <w:spacing w:val="-6"/>
          <w:sz w:val="28"/>
          <w:szCs w:val="28"/>
        </w:rPr>
      </w:pPr>
      <w:r w:rsidRPr="008E1142">
        <w:rPr>
          <w:spacing w:val="-6"/>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4D77FF" w:rsidRPr="008E1142" w:rsidRDefault="004D77FF" w:rsidP="004D77FF">
      <w:pPr>
        <w:autoSpaceDE w:val="0"/>
        <w:autoSpaceDN w:val="0"/>
        <w:ind w:firstLine="709"/>
        <w:jc w:val="both"/>
        <w:rPr>
          <w:rFonts w:eastAsia="Calibri"/>
          <w:spacing w:val="-6"/>
          <w:sz w:val="28"/>
          <w:szCs w:val="28"/>
          <w:lang w:eastAsia="en-US"/>
        </w:rPr>
      </w:pPr>
      <w:r w:rsidRPr="008E1142">
        <w:rPr>
          <w:rFonts w:eastAsia="Calibri"/>
          <w:spacing w:val="-6"/>
          <w:sz w:val="28"/>
          <w:szCs w:val="28"/>
          <w:lang w:eastAsia="en-US"/>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4D77FF" w:rsidRPr="008E1142" w:rsidRDefault="004D77FF" w:rsidP="004D77FF">
      <w:pPr>
        <w:autoSpaceDE w:val="0"/>
        <w:autoSpaceDN w:val="0"/>
        <w:ind w:firstLine="709"/>
        <w:jc w:val="both"/>
        <w:rPr>
          <w:rFonts w:eastAsia="Calibri"/>
          <w:spacing w:val="-6"/>
          <w:sz w:val="28"/>
          <w:szCs w:val="28"/>
          <w:lang w:eastAsia="en-US"/>
        </w:rPr>
      </w:pPr>
      <w:r w:rsidRPr="008E1142">
        <w:rPr>
          <w:rFonts w:eastAsia="Calibri"/>
          <w:spacing w:val="-6"/>
          <w:sz w:val="28"/>
          <w:szCs w:val="28"/>
          <w:lang w:eastAsia="en-US"/>
        </w:rPr>
        <w:t>1) Допустимыми расширениями прикрепляемых электронных образов являются: файлы архивов (*.</w:t>
      </w:r>
      <w:proofErr w:type="spellStart"/>
      <w:r w:rsidRPr="008E1142">
        <w:rPr>
          <w:rFonts w:eastAsia="Calibri"/>
          <w:spacing w:val="-6"/>
          <w:sz w:val="28"/>
          <w:szCs w:val="28"/>
          <w:lang w:eastAsia="en-US"/>
        </w:rPr>
        <w:t>zip</w:t>
      </w:r>
      <w:proofErr w:type="spellEnd"/>
      <w:r w:rsidRPr="008E1142">
        <w:rPr>
          <w:rFonts w:eastAsia="Calibri"/>
          <w:spacing w:val="-6"/>
          <w:sz w:val="28"/>
          <w:szCs w:val="28"/>
          <w:lang w:eastAsia="en-US"/>
        </w:rPr>
        <w:t>); файлы текстовых документов (*.</w:t>
      </w:r>
      <w:proofErr w:type="spellStart"/>
      <w:r w:rsidRPr="008E1142">
        <w:rPr>
          <w:rFonts w:eastAsia="Calibri"/>
          <w:spacing w:val="-6"/>
          <w:sz w:val="28"/>
          <w:szCs w:val="28"/>
          <w:lang w:eastAsia="en-US"/>
        </w:rPr>
        <w:t>doc</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docx</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txt</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rtf</w:t>
      </w:r>
      <w:proofErr w:type="spellEnd"/>
      <w:r w:rsidRPr="008E1142">
        <w:rPr>
          <w:rFonts w:eastAsia="Calibri"/>
          <w:spacing w:val="-6"/>
          <w:sz w:val="28"/>
          <w:szCs w:val="28"/>
          <w:lang w:eastAsia="en-US"/>
        </w:rPr>
        <w:t>); файлы электронных таблиц (*.</w:t>
      </w:r>
      <w:proofErr w:type="spellStart"/>
      <w:r w:rsidRPr="008E1142">
        <w:rPr>
          <w:rFonts w:eastAsia="Calibri"/>
          <w:spacing w:val="-6"/>
          <w:sz w:val="28"/>
          <w:szCs w:val="28"/>
          <w:lang w:eastAsia="en-US"/>
        </w:rPr>
        <w:t>xls</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xlsx</w:t>
      </w:r>
      <w:proofErr w:type="spellEnd"/>
      <w:r w:rsidRPr="008E1142">
        <w:rPr>
          <w:rFonts w:eastAsia="Calibri"/>
          <w:spacing w:val="-6"/>
          <w:sz w:val="28"/>
          <w:szCs w:val="28"/>
          <w:lang w:eastAsia="en-US"/>
        </w:rPr>
        <w:t>); файлы графических изображений (*.</w:t>
      </w:r>
      <w:proofErr w:type="spellStart"/>
      <w:r w:rsidRPr="008E1142">
        <w:rPr>
          <w:rFonts w:eastAsia="Calibri"/>
          <w:spacing w:val="-6"/>
          <w:sz w:val="28"/>
          <w:szCs w:val="28"/>
          <w:lang w:eastAsia="en-US"/>
        </w:rPr>
        <w:t>jpg</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pdf</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tiff</w:t>
      </w:r>
      <w:proofErr w:type="spellEnd"/>
      <w:r w:rsidRPr="008E1142">
        <w:rPr>
          <w:rFonts w:eastAsia="Calibri"/>
          <w:spacing w:val="-6"/>
          <w:sz w:val="28"/>
          <w:szCs w:val="28"/>
          <w:lang w:eastAsia="en-US"/>
        </w:rPr>
        <w:t>); файлы передачи геоинформационных данных (*.</w:t>
      </w:r>
      <w:proofErr w:type="spellStart"/>
      <w:r w:rsidRPr="008E1142">
        <w:rPr>
          <w:rFonts w:eastAsia="Calibri"/>
          <w:spacing w:val="-6"/>
          <w:sz w:val="28"/>
          <w:szCs w:val="28"/>
          <w:lang w:eastAsia="en-US"/>
        </w:rPr>
        <w:t>mid</w:t>
      </w:r>
      <w:proofErr w:type="spellEnd"/>
      <w:r w:rsidRPr="008E1142">
        <w:rPr>
          <w:rFonts w:eastAsia="Calibri"/>
          <w:spacing w:val="-6"/>
          <w:sz w:val="28"/>
          <w:szCs w:val="28"/>
          <w:lang w:eastAsia="en-US"/>
        </w:rPr>
        <w:t>, *.</w:t>
      </w:r>
      <w:proofErr w:type="spellStart"/>
      <w:r w:rsidRPr="008E1142">
        <w:rPr>
          <w:rFonts w:eastAsia="Calibri"/>
          <w:spacing w:val="-6"/>
          <w:sz w:val="28"/>
          <w:szCs w:val="28"/>
          <w:lang w:eastAsia="en-US"/>
        </w:rPr>
        <w:t>mif</w:t>
      </w:r>
      <w:proofErr w:type="spellEnd"/>
      <w:r w:rsidRPr="008E1142">
        <w:rPr>
          <w:rFonts w:eastAsia="Calibri"/>
          <w:spacing w:val="-6"/>
          <w:sz w:val="28"/>
          <w:szCs w:val="28"/>
          <w:lang w:eastAsia="en-US"/>
        </w:rPr>
        <w:t>).</w:t>
      </w:r>
    </w:p>
    <w:p w:rsidR="004D77FF" w:rsidRPr="008E1142" w:rsidRDefault="004D77FF" w:rsidP="004D77FF">
      <w:pPr>
        <w:autoSpaceDE w:val="0"/>
        <w:autoSpaceDN w:val="0"/>
        <w:ind w:firstLine="709"/>
        <w:jc w:val="both"/>
        <w:rPr>
          <w:rFonts w:eastAsia="Calibri"/>
          <w:spacing w:val="-6"/>
          <w:sz w:val="28"/>
          <w:szCs w:val="28"/>
          <w:lang w:eastAsia="en-US"/>
        </w:rPr>
      </w:pPr>
      <w:r w:rsidRPr="008E1142">
        <w:rPr>
          <w:rFonts w:eastAsia="Calibri"/>
          <w:spacing w:val="-6"/>
          <w:sz w:val="28"/>
          <w:szCs w:val="28"/>
          <w:lang w:eastAsia="en-US"/>
        </w:rPr>
        <w:t xml:space="preserve">2) документы в формате </w:t>
      </w:r>
      <w:proofErr w:type="spellStart"/>
      <w:r w:rsidRPr="008E1142">
        <w:rPr>
          <w:rFonts w:eastAsia="Calibri"/>
          <w:spacing w:val="-6"/>
          <w:sz w:val="28"/>
          <w:szCs w:val="28"/>
          <w:lang w:eastAsia="en-US"/>
        </w:rPr>
        <w:t>Adobe</w:t>
      </w:r>
      <w:proofErr w:type="spellEnd"/>
      <w:r w:rsidRPr="008E1142">
        <w:rPr>
          <w:rFonts w:eastAsia="Calibri"/>
          <w:spacing w:val="-6"/>
          <w:sz w:val="28"/>
          <w:szCs w:val="28"/>
          <w:lang w:eastAsia="en-US"/>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4D77FF" w:rsidRPr="008E1142" w:rsidRDefault="004D77FF" w:rsidP="004D77FF">
      <w:pPr>
        <w:autoSpaceDE w:val="0"/>
        <w:autoSpaceDN w:val="0"/>
        <w:ind w:firstLine="709"/>
        <w:jc w:val="both"/>
        <w:rPr>
          <w:rFonts w:eastAsia="Calibri"/>
          <w:spacing w:val="-6"/>
          <w:sz w:val="28"/>
          <w:szCs w:val="28"/>
          <w:lang w:eastAsia="en-US"/>
        </w:rPr>
      </w:pPr>
      <w:r w:rsidRPr="008E1142">
        <w:rPr>
          <w:rFonts w:eastAsia="Calibri"/>
          <w:spacing w:val="-6"/>
          <w:sz w:val="28"/>
          <w:szCs w:val="28"/>
          <w:lang w:eastAsia="en-US"/>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4D77FF" w:rsidRPr="008E1142" w:rsidRDefault="004D77FF" w:rsidP="004D77FF">
      <w:pPr>
        <w:autoSpaceDE w:val="0"/>
        <w:autoSpaceDN w:val="0"/>
        <w:ind w:firstLine="709"/>
        <w:jc w:val="both"/>
        <w:rPr>
          <w:rFonts w:eastAsia="Calibri"/>
          <w:spacing w:val="-6"/>
          <w:sz w:val="28"/>
          <w:szCs w:val="28"/>
          <w:lang w:eastAsia="en-US"/>
        </w:rPr>
      </w:pPr>
      <w:r w:rsidRPr="008E1142">
        <w:rPr>
          <w:rFonts w:eastAsia="Calibri"/>
          <w:spacing w:val="-6"/>
          <w:sz w:val="28"/>
          <w:szCs w:val="28"/>
          <w:lang w:eastAsia="en-US"/>
        </w:rPr>
        <w:t>4) файлы, предоставляемые через порталы государственных и муниципальных услуг (функций), не должны содержать вирусов и вредоносных программ.</w:t>
      </w:r>
    </w:p>
    <w:p w:rsidR="004D77FF" w:rsidRPr="008E1142" w:rsidRDefault="004D77FF" w:rsidP="004D77FF">
      <w:pPr>
        <w:ind w:firstLine="709"/>
        <w:jc w:val="both"/>
        <w:rPr>
          <w:spacing w:val="-6"/>
          <w:sz w:val="28"/>
          <w:szCs w:val="28"/>
        </w:rPr>
      </w:pPr>
      <w:r w:rsidRPr="008E1142">
        <w:rPr>
          <w:rFonts w:eastAsia="Calibri"/>
          <w:spacing w:val="-6"/>
          <w:sz w:val="28"/>
          <w:szCs w:val="28"/>
          <w:lang w:eastAsia="en-US"/>
        </w:rPr>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w:t>
      </w:r>
      <w:r w:rsidRPr="008E1142">
        <w:rPr>
          <w:rFonts w:eastAsia="Calibri"/>
          <w:spacing w:val="-6"/>
          <w:sz w:val="28"/>
          <w:szCs w:val="28"/>
          <w:lang w:eastAsia="en-US"/>
        </w:rPr>
        <w:lastRenderedPageBreak/>
        <w:t xml:space="preserve">правовыми актами, порядком и сроками, установленными соглашением о взаимодействии </w:t>
      </w:r>
      <w:r w:rsidRPr="008E1142">
        <w:rPr>
          <w:spacing w:val="-6"/>
          <w:sz w:val="28"/>
          <w:szCs w:val="28"/>
        </w:rPr>
        <w:t>между МФЦ и Органом.</w:t>
      </w:r>
    </w:p>
    <w:p w:rsidR="004D77FF" w:rsidRPr="008E1142" w:rsidRDefault="004D77FF" w:rsidP="004D77FF">
      <w:pPr>
        <w:ind w:firstLine="709"/>
        <w:jc w:val="both"/>
        <w:rPr>
          <w:spacing w:val="-6"/>
          <w:sz w:val="28"/>
          <w:szCs w:val="28"/>
        </w:rPr>
      </w:pPr>
      <w:r w:rsidRPr="008E1142">
        <w:rPr>
          <w:spacing w:val="-6"/>
          <w:sz w:val="28"/>
          <w:szCs w:val="28"/>
        </w:rPr>
        <w:t>Заявление о предоставлении муниципальной услуги подается заявителем через МФЦ лично.</w:t>
      </w:r>
    </w:p>
    <w:p w:rsidR="004D77FF" w:rsidRPr="008E1142" w:rsidRDefault="004D77FF" w:rsidP="004D77FF">
      <w:pPr>
        <w:ind w:firstLine="709"/>
        <w:jc w:val="both"/>
        <w:rPr>
          <w:spacing w:val="-6"/>
          <w:sz w:val="28"/>
          <w:szCs w:val="28"/>
        </w:rPr>
      </w:pPr>
      <w:r w:rsidRPr="008E1142">
        <w:rPr>
          <w:spacing w:val="-6"/>
          <w:sz w:val="28"/>
          <w:szCs w:val="28"/>
        </w:rPr>
        <w:t>В МФЦ обеспечиваются:</w:t>
      </w:r>
    </w:p>
    <w:p w:rsidR="004D77FF" w:rsidRPr="008E1142" w:rsidRDefault="004D77FF" w:rsidP="004D77FF">
      <w:pPr>
        <w:ind w:firstLine="709"/>
        <w:jc w:val="both"/>
        <w:rPr>
          <w:spacing w:val="-6"/>
          <w:sz w:val="28"/>
          <w:szCs w:val="28"/>
        </w:rPr>
      </w:pPr>
      <w:r w:rsidRPr="008E1142">
        <w:rPr>
          <w:spacing w:val="-6"/>
          <w:sz w:val="28"/>
          <w:szCs w:val="28"/>
        </w:rPr>
        <w:t>а) функционирование автоматизированной информационной системы МФЦ;</w:t>
      </w:r>
    </w:p>
    <w:p w:rsidR="004D77FF" w:rsidRPr="008E1142" w:rsidRDefault="004D77FF" w:rsidP="004D77FF">
      <w:pPr>
        <w:ind w:firstLine="709"/>
        <w:jc w:val="both"/>
        <w:rPr>
          <w:spacing w:val="-6"/>
          <w:sz w:val="28"/>
          <w:szCs w:val="28"/>
        </w:rPr>
      </w:pPr>
      <w:r w:rsidRPr="008E1142">
        <w:rPr>
          <w:spacing w:val="-6"/>
          <w:sz w:val="28"/>
          <w:szCs w:val="28"/>
        </w:rPr>
        <w:t>б) бесплатный доступ заявителей к порталам государственных и муниципальных услуг (функций).</w:t>
      </w:r>
    </w:p>
    <w:p w:rsidR="004D77FF" w:rsidRPr="008E1142" w:rsidRDefault="004D77FF" w:rsidP="004D77FF">
      <w:pPr>
        <w:ind w:firstLine="709"/>
        <w:jc w:val="both"/>
        <w:rPr>
          <w:spacing w:val="-6"/>
          <w:sz w:val="28"/>
          <w:szCs w:val="28"/>
        </w:rPr>
      </w:pPr>
      <w:r w:rsidRPr="008E1142">
        <w:rPr>
          <w:spacing w:val="-6"/>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4D77FF" w:rsidRPr="008E1142" w:rsidRDefault="004D77FF" w:rsidP="004D77FF">
      <w:pPr>
        <w:pStyle w:val="ConsPlusNormal"/>
        <w:ind w:firstLine="540"/>
        <w:jc w:val="both"/>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III. Состав, последовательность и сроки выполнения</w:t>
      </w:r>
    </w:p>
    <w:p w:rsidR="004D77FF" w:rsidRPr="008E1142" w:rsidRDefault="004D77FF" w:rsidP="004D77FF">
      <w:pPr>
        <w:pStyle w:val="ConsPlusNormal"/>
        <w:jc w:val="center"/>
        <w:rPr>
          <w:b/>
          <w:spacing w:val="-6"/>
          <w:sz w:val="28"/>
          <w:szCs w:val="28"/>
        </w:rPr>
      </w:pPr>
      <w:r w:rsidRPr="008E1142">
        <w:rPr>
          <w:b/>
          <w:spacing w:val="-6"/>
          <w:sz w:val="28"/>
          <w:szCs w:val="28"/>
        </w:rPr>
        <w:t>административных процедур, требования к порядку</w:t>
      </w:r>
    </w:p>
    <w:p w:rsidR="004D77FF" w:rsidRPr="008E1142" w:rsidRDefault="004D77FF" w:rsidP="004D77FF">
      <w:pPr>
        <w:pStyle w:val="ConsPlusNormal"/>
        <w:jc w:val="center"/>
        <w:rPr>
          <w:b/>
          <w:spacing w:val="-6"/>
          <w:sz w:val="28"/>
          <w:szCs w:val="28"/>
        </w:rPr>
      </w:pPr>
      <w:r w:rsidRPr="008E1142">
        <w:rPr>
          <w:b/>
          <w:spacing w:val="-6"/>
          <w:sz w:val="28"/>
          <w:szCs w:val="28"/>
        </w:rPr>
        <w:t>их выполнения, в том числе особенности выполнения</w:t>
      </w:r>
    </w:p>
    <w:p w:rsidR="004D77FF" w:rsidRPr="008E1142" w:rsidRDefault="004D77FF" w:rsidP="004D77FF">
      <w:pPr>
        <w:pStyle w:val="ConsPlusNormal"/>
        <w:jc w:val="center"/>
        <w:rPr>
          <w:b/>
          <w:spacing w:val="-6"/>
          <w:sz w:val="28"/>
          <w:szCs w:val="28"/>
        </w:rPr>
      </w:pPr>
      <w:r w:rsidRPr="008E1142">
        <w:rPr>
          <w:b/>
          <w:spacing w:val="-6"/>
          <w:sz w:val="28"/>
          <w:szCs w:val="28"/>
        </w:rPr>
        <w:t>административных процедур в электронной форме, а также</w:t>
      </w:r>
    </w:p>
    <w:p w:rsidR="004D77FF" w:rsidRPr="008E1142" w:rsidRDefault="004D77FF" w:rsidP="004D77FF">
      <w:pPr>
        <w:pStyle w:val="ConsPlusNormal"/>
        <w:jc w:val="center"/>
        <w:rPr>
          <w:b/>
          <w:spacing w:val="-6"/>
          <w:sz w:val="28"/>
          <w:szCs w:val="28"/>
        </w:rPr>
      </w:pPr>
      <w:r w:rsidRPr="008E1142">
        <w:rPr>
          <w:b/>
          <w:spacing w:val="-6"/>
          <w:sz w:val="28"/>
          <w:szCs w:val="28"/>
        </w:rPr>
        <w:t>особенности выполнения административных процедур</w:t>
      </w:r>
    </w:p>
    <w:p w:rsidR="004D77FF" w:rsidRPr="008E1142" w:rsidRDefault="004D77FF" w:rsidP="004D77FF">
      <w:pPr>
        <w:pStyle w:val="ConsPlusNormal"/>
        <w:jc w:val="center"/>
        <w:rPr>
          <w:b/>
          <w:spacing w:val="-6"/>
          <w:sz w:val="28"/>
          <w:szCs w:val="28"/>
        </w:rPr>
      </w:pPr>
      <w:r w:rsidRPr="008E1142">
        <w:rPr>
          <w:b/>
          <w:spacing w:val="-6"/>
          <w:sz w:val="28"/>
          <w:szCs w:val="28"/>
        </w:rPr>
        <w:t>в многофункциональных центрах</w:t>
      </w:r>
    </w:p>
    <w:p w:rsidR="004D77FF" w:rsidRPr="008E1142" w:rsidRDefault="004D77FF" w:rsidP="004D77FF">
      <w:pPr>
        <w:pStyle w:val="ConsPlusNormal"/>
        <w:ind w:firstLine="540"/>
        <w:jc w:val="both"/>
        <w:rPr>
          <w:spacing w:val="-6"/>
          <w:sz w:val="28"/>
          <w:szCs w:val="28"/>
        </w:rPr>
      </w:pPr>
      <w:r w:rsidRPr="008E1142">
        <w:rPr>
          <w:spacing w:val="-6"/>
          <w:sz w:val="28"/>
          <w:szCs w:val="28"/>
        </w:rPr>
        <w:t>3.1. Предоставление муниципальной услуги включает в себя следующие административные процедуры:</w:t>
      </w:r>
    </w:p>
    <w:p w:rsidR="004D77FF" w:rsidRPr="008E1142" w:rsidRDefault="004D77FF" w:rsidP="004D77FF">
      <w:pPr>
        <w:pStyle w:val="ConsPlusNormal"/>
        <w:ind w:firstLine="540"/>
        <w:jc w:val="both"/>
        <w:rPr>
          <w:spacing w:val="-6"/>
          <w:sz w:val="28"/>
          <w:szCs w:val="28"/>
        </w:rPr>
      </w:pPr>
      <w:r w:rsidRPr="008E1142">
        <w:rPr>
          <w:spacing w:val="-6"/>
          <w:sz w:val="28"/>
          <w:szCs w:val="28"/>
        </w:rPr>
        <w:t>1) прием и регистрация заявления о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2) осуществление межведомственного информационного взаимодействия в рамках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 принятие решения о предоставлении муниципальной услуги или решения об отказе в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4) выдача заявителю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4D77FF" w:rsidRPr="008E1142" w:rsidRDefault="00395585" w:rsidP="004D77FF">
      <w:pPr>
        <w:pStyle w:val="ConsPlusNormal"/>
        <w:ind w:firstLine="540"/>
        <w:jc w:val="both"/>
        <w:rPr>
          <w:spacing w:val="-6"/>
          <w:sz w:val="28"/>
          <w:szCs w:val="28"/>
        </w:rPr>
      </w:pPr>
      <w:hyperlink w:anchor="P1200" w:history="1">
        <w:r w:rsidR="004D77FF" w:rsidRPr="008E1142">
          <w:rPr>
            <w:spacing w:val="-6"/>
            <w:sz w:val="28"/>
            <w:szCs w:val="28"/>
          </w:rPr>
          <w:t>Блок-схема</w:t>
        </w:r>
      </w:hyperlink>
      <w:r w:rsidR="004D77FF" w:rsidRPr="008E1142">
        <w:rPr>
          <w:spacing w:val="-6"/>
          <w:sz w:val="28"/>
          <w:szCs w:val="28"/>
        </w:rPr>
        <w:t xml:space="preserve"> предоставления муниципальной услуги приведена в Приложении N 4 к настоящему административному регламенту.</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Прием и регистрация заявления о предоставлении</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Обращение заявителя осуществляться в очной и заочной форме путем подачи заявления и иных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Очная форма подачи документов (Орган, МФЦ)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7" w:history="1">
        <w:r w:rsidRPr="008E1142">
          <w:rPr>
            <w:spacing w:val="-6"/>
            <w:sz w:val="28"/>
            <w:szCs w:val="28"/>
          </w:rPr>
          <w:t>пунктах 2.8</w:t>
        </w:r>
      </w:hyperlink>
      <w:r w:rsidRPr="008E1142">
        <w:rPr>
          <w:spacing w:val="-6"/>
          <w:sz w:val="28"/>
          <w:szCs w:val="28"/>
        </w:rPr>
        <w:t xml:space="preserve"> - </w:t>
      </w:r>
      <w:hyperlink w:anchor="P152" w:history="1">
        <w:r w:rsidRPr="008E1142">
          <w:rPr>
            <w:spacing w:val="-6"/>
            <w:sz w:val="28"/>
            <w:szCs w:val="28"/>
          </w:rPr>
          <w:t>2.8.1</w:t>
        </w:r>
      </w:hyperlink>
      <w:r w:rsidRPr="008E1142">
        <w:rPr>
          <w:spacing w:val="-6"/>
          <w:sz w:val="28"/>
          <w:szCs w:val="28"/>
        </w:rPr>
        <w:t xml:space="preserve"> настоящего административного регламента,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 (в случае, если заявитель предоставляет их самостоятельно), в </w:t>
      </w:r>
      <w:r w:rsidRPr="008E1142">
        <w:rPr>
          <w:spacing w:val="-6"/>
          <w:sz w:val="28"/>
          <w:szCs w:val="28"/>
        </w:rPr>
        <w:lastRenderedPageBreak/>
        <w:t>бумажном виде, то есть документы установленной формы, сформированные на бумажном носителе.</w:t>
      </w:r>
    </w:p>
    <w:p w:rsidR="004D77FF" w:rsidRPr="008E1142" w:rsidRDefault="004D77FF" w:rsidP="004D77FF">
      <w:pPr>
        <w:pStyle w:val="ConsPlusNormal"/>
        <w:ind w:firstLine="540"/>
        <w:jc w:val="both"/>
        <w:rPr>
          <w:spacing w:val="-6"/>
          <w:sz w:val="28"/>
          <w:szCs w:val="28"/>
        </w:rPr>
      </w:pPr>
      <w:r w:rsidRPr="008E1142">
        <w:rPr>
          <w:spacing w:val="-6"/>
          <w:sz w:val="28"/>
          <w:szCs w:val="28"/>
        </w:rPr>
        <w:t>В МФЦ предусмотрена только очная форма подачи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Заочная форма подачи документов (Орган)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При заочной форме подачи документов заявитель может направить заявление и документы, указанные в </w:t>
      </w:r>
      <w:hyperlink w:anchor="P147" w:history="1">
        <w:r w:rsidRPr="008E1142">
          <w:rPr>
            <w:spacing w:val="-6"/>
            <w:sz w:val="28"/>
            <w:szCs w:val="28"/>
          </w:rPr>
          <w:t>пунктах 2.8</w:t>
        </w:r>
      </w:hyperlink>
      <w:r w:rsidRPr="008E1142">
        <w:rPr>
          <w:spacing w:val="-6"/>
          <w:sz w:val="28"/>
          <w:szCs w:val="28"/>
        </w:rPr>
        <w:t xml:space="preserve"> - </w:t>
      </w:r>
      <w:hyperlink w:anchor="P152" w:history="1">
        <w:r w:rsidRPr="008E1142">
          <w:rPr>
            <w:spacing w:val="-6"/>
            <w:sz w:val="28"/>
            <w:szCs w:val="28"/>
          </w:rPr>
          <w:t>2.8.1</w:t>
        </w:r>
      </w:hyperlink>
      <w:r w:rsidRPr="008E1142">
        <w:rPr>
          <w:spacing w:val="-6"/>
          <w:sz w:val="28"/>
          <w:szCs w:val="28"/>
        </w:rPr>
        <w:t xml:space="preserve"> настоящего административного регламента, </w:t>
      </w:r>
      <w:hyperlink w:anchor="P169" w:history="1">
        <w:r w:rsidRPr="008E1142">
          <w:rPr>
            <w:spacing w:val="-6"/>
            <w:sz w:val="28"/>
            <w:szCs w:val="28"/>
          </w:rPr>
          <w:t>2.9</w:t>
        </w:r>
      </w:hyperlink>
      <w:r w:rsidRPr="008E1142">
        <w:rPr>
          <w:spacing w:val="-6"/>
          <w:sz w:val="28"/>
          <w:szCs w:val="28"/>
        </w:rPr>
        <w:t xml:space="preserve"> настоящего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Направление заявления и документов, указанных в </w:t>
      </w:r>
      <w:hyperlink w:anchor="P147" w:history="1">
        <w:r w:rsidRPr="008E1142">
          <w:rPr>
            <w:spacing w:val="-6"/>
            <w:sz w:val="28"/>
            <w:szCs w:val="28"/>
          </w:rPr>
          <w:t>пунктах 2.8</w:t>
        </w:r>
      </w:hyperlink>
      <w:r w:rsidRPr="008E1142">
        <w:rPr>
          <w:spacing w:val="-6"/>
          <w:sz w:val="28"/>
          <w:szCs w:val="28"/>
        </w:rPr>
        <w:t xml:space="preserve"> - </w:t>
      </w:r>
      <w:hyperlink w:anchor="P152" w:history="1">
        <w:r w:rsidRPr="008E1142">
          <w:rPr>
            <w:spacing w:val="-6"/>
            <w:sz w:val="28"/>
            <w:szCs w:val="28"/>
          </w:rPr>
          <w:t>2.8.1</w:t>
        </w:r>
      </w:hyperlink>
      <w:r w:rsidRPr="008E1142">
        <w:rPr>
          <w:spacing w:val="-6"/>
          <w:sz w:val="28"/>
          <w:szCs w:val="28"/>
        </w:rPr>
        <w:t xml:space="preserve">, </w:t>
      </w:r>
      <w:hyperlink w:anchor="P169" w:history="1">
        <w:r w:rsidRPr="008E1142">
          <w:rPr>
            <w:spacing w:val="-6"/>
            <w:sz w:val="28"/>
            <w:szCs w:val="28"/>
          </w:rPr>
          <w:t>2.9</w:t>
        </w:r>
      </w:hyperlink>
      <w:r w:rsidRPr="008E1142">
        <w:rPr>
          <w:spacing w:val="-6"/>
          <w:sz w:val="28"/>
          <w:szCs w:val="28"/>
        </w:rPr>
        <w:t xml:space="preserve"> (в случае, если заявитель представляет данные документы самостоятельно) настоящего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D77FF" w:rsidRPr="008E1142" w:rsidRDefault="004D77FF" w:rsidP="004D77FF">
      <w:pPr>
        <w:pStyle w:val="ConsPlusNormal"/>
        <w:ind w:firstLine="540"/>
        <w:jc w:val="both"/>
        <w:rPr>
          <w:spacing w:val="-6"/>
          <w:sz w:val="28"/>
          <w:szCs w:val="28"/>
        </w:rPr>
      </w:pPr>
      <w:r w:rsidRPr="008E1142">
        <w:rPr>
          <w:spacing w:val="-6"/>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При направлении заявления и документов, указанных в </w:t>
      </w:r>
      <w:hyperlink w:anchor="P147" w:history="1">
        <w:r w:rsidRPr="008E1142">
          <w:rPr>
            <w:spacing w:val="-6"/>
            <w:sz w:val="28"/>
            <w:szCs w:val="28"/>
          </w:rPr>
          <w:t>пунктах 2.8</w:t>
        </w:r>
      </w:hyperlink>
      <w:r w:rsidRPr="008E1142">
        <w:rPr>
          <w:spacing w:val="-6"/>
          <w:sz w:val="28"/>
          <w:szCs w:val="28"/>
        </w:rPr>
        <w:t xml:space="preserve"> - </w:t>
      </w:r>
      <w:hyperlink w:anchor="P152" w:history="1">
        <w:r w:rsidRPr="008E1142">
          <w:rPr>
            <w:spacing w:val="-6"/>
            <w:sz w:val="28"/>
            <w:szCs w:val="28"/>
          </w:rPr>
          <w:t>2.8.1</w:t>
        </w:r>
      </w:hyperlink>
      <w:r w:rsidRPr="008E1142">
        <w:rPr>
          <w:spacing w:val="-6"/>
          <w:sz w:val="28"/>
          <w:szCs w:val="28"/>
        </w:rPr>
        <w:t xml:space="preserve">, </w:t>
      </w:r>
      <w:hyperlink w:anchor="P169" w:history="1">
        <w:r w:rsidRPr="008E1142">
          <w:rPr>
            <w:spacing w:val="-6"/>
            <w:sz w:val="28"/>
            <w:szCs w:val="28"/>
          </w:rPr>
          <w:t>2.9</w:t>
        </w:r>
      </w:hyperlink>
      <w:r w:rsidRPr="008E1142">
        <w:rPr>
          <w:spacing w:val="-6"/>
          <w:sz w:val="28"/>
          <w:szCs w:val="28"/>
        </w:rPr>
        <w:t xml:space="preserve">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D77FF" w:rsidRPr="008E1142" w:rsidRDefault="004D77FF" w:rsidP="004D77FF">
      <w:pPr>
        <w:pStyle w:val="ConsPlusNormal"/>
        <w:ind w:firstLine="540"/>
        <w:jc w:val="both"/>
        <w:rPr>
          <w:spacing w:val="-6"/>
          <w:sz w:val="28"/>
          <w:szCs w:val="28"/>
        </w:rPr>
      </w:pPr>
      <w:r w:rsidRPr="008E1142">
        <w:rPr>
          <w:spacing w:val="-6"/>
          <w:sz w:val="28"/>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w:t>
      </w:r>
    </w:p>
    <w:p w:rsidR="004D77FF" w:rsidRPr="008E1142" w:rsidRDefault="004D77FF" w:rsidP="004D77FF">
      <w:pPr>
        <w:pStyle w:val="ConsPlusNormal"/>
        <w:ind w:firstLine="540"/>
        <w:jc w:val="both"/>
        <w:rPr>
          <w:spacing w:val="-6"/>
          <w:sz w:val="28"/>
          <w:szCs w:val="28"/>
        </w:rPr>
      </w:pPr>
      <w:r w:rsidRPr="008E1142">
        <w:rPr>
          <w:spacing w:val="-6"/>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D77FF" w:rsidRPr="008E1142" w:rsidRDefault="004D77FF" w:rsidP="004D77FF">
      <w:pPr>
        <w:pStyle w:val="ConsPlusNormal"/>
        <w:ind w:firstLine="540"/>
        <w:jc w:val="both"/>
        <w:rPr>
          <w:spacing w:val="-6"/>
          <w:sz w:val="28"/>
          <w:szCs w:val="28"/>
        </w:rPr>
      </w:pPr>
      <w:r w:rsidRPr="008E1142">
        <w:rPr>
          <w:spacing w:val="-6"/>
          <w:sz w:val="28"/>
          <w:szCs w:val="28"/>
        </w:rPr>
        <w:t>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w:t>
      </w:r>
    </w:p>
    <w:p w:rsidR="004D77FF" w:rsidRPr="008E1142" w:rsidRDefault="004D77FF" w:rsidP="004D77FF">
      <w:pPr>
        <w:pStyle w:val="ConsPlusNormal"/>
        <w:ind w:firstLine="540"/>
        <w:jc w:val="both"/>
        <w:rPr>
          <w:spacing w:val="-6"/>
          <w:sz w:val="28"/>
          <w:szCs w:val="28"/>
        </w:rPr>
      </w:pPr>
      <w:r w:rsidRPr="008E1142">
        <w:rPr>
          <w:spacing w:val="-6"/>
          <w:sz w:val="28"/>
          <w:szCs w:val="28"/>
        </w:rPr>
        <w:t>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По просьбе обратившегося лица заявление может быть оформлено </w:t>
      </w:r>
      <w:r w:rsidRPr="008E1142">
        <w:rPr>
          <w:spacing w:val="-6"/>
          <w:sz w:val="28"/>
          <w:szCs w:val="28"/>
        </w:rPr>
        <w:lastRenderedPageBreak/>
        <w:t>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D77FF" w:rsidRPr="008E1142" w:rsidRDefault="004D77FF" w:rsidP="004D77FF">
      <w:pPr>
        <w:pStyle w:val="ConsPlusNormal"/>
        <w:ind w:firstLine="540"/>
        <w:jc w:val="both"/>
        <w:rPr>
          <w:spacing w:val="-6"/>
          <w:sz w:val="28"/>
          <w:szCs w:val="28"/>
        </w:rPr>
      </w:pPr>
      <w:r w:rsidRPr="008E1142">
        <w:rPr>
          <w:spacing w:val="-6"/>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D77FF" w:rsidRPr="008E1142" w:rsidRDefault="004D77FF" w:rsidP="004D77FF">
      <w:pPr>
        <w:pStyle w:val="ConsPlusNormal"/>
        <w:ind w:firstLine="540"/>
        <w:jc w:val="both"/>
        <w:rPr>
          <w:spacing w:val="-6"/>
          <w:sz w:val="28"/>
          <w:szCs w:val="28"/>
        </w:rPr>
      </w:pPr>
      <w:r w:rsidRPr="008E1142">
        <w:rPr>
          <w:spacing w:val="-6"/>
          <w:sz w:val="28"/>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4D77FF" w:rsidRPr="008E1142" w:rsidRDefault="004D77FF" w:rsidP="004D77FF">
      <w:pPr>
        <w:pStyle w:val="ConsPlusNormal"/>
        <w:ind w:firstLine="540"/>
        <w:jc w:val="both"/>
        <w:rPr>
          <w:spacing w:val="-6"/>
          <w:sz w:val="28"/>
          <w:szCs w:val="28"/>
        </w:rPr>
      </w:pPr>
      <w:r w:rsidRPr="008E1142">
        <w:rPr>
          <w:spacing w:val="-6"/>
          <w:sz w:val="28"/>
          <w:szCs w:val="28"/>
        </w:rPr>
        <w:t>Специалист Органа, ответственный за прием документов, осуществляет следующие действия в ходе приема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устанавливает предмет обращения, проверяет документ, удостоверяющий личность;</w:t>
      </w:r>
    </w:p>
    <w:p w:rsidR="004D77FF" w:rsidRPr="008E1142" w:rsidRDefault="004D77FF" w:rsidP="004D77FF">
      <w:pPr>
        <w:pStyle w:val="ConsPlusNormal"/>
        <w:ind w:firstLine="540"/>
        <w:jc w:val="both"/>
        <w:rPr>
          <w:spacing w:val="-6"/>
          <w:sz w:val="28"/>
          <w:szCs w:val="28"/>
        </w:rPr>
      </w:pPr>
      <w:r w:rsidRPr="008E1142">
        <w:rPr>
          <w:spacing w:val="-6"/>
          <w:sz w:val="28"/>
          <w:szCs w:val="28"/>
        </w:rPr>
        <w:t>- проверяет полномочия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147" w:history="1">
        <w:r w:rsidRPr="008E1142">
          <w:rPr>
            <w:spacing w:val="-6"/>
            <w:sz w:val="28"/>
            <w:szCs w:val="28"/>
          </w:rPr>
          <w:t>пунктами 2.8</w:t>
        </w:r>
      </w:hyperlink>
      <w:r w:rsidRPr="008E1142">
        <w:rPr>
          <w:spacing w:val="-6"/>
          <w:sz w:val="28"/>
          <w:szCs w:val="28"/>
        </w:rPr>
        <w:t xml:space="preserve"> - </w:t>
      </w:r>
      <w:hyperlink w:anchor="P152" w:history="1">
        <w:r w:rsidRPr="008E1142">
          <w:rPr>
            <w:spacing w:val="-6"/>
            <w:sz w:val="28"/>
            <w:szCs w:val="28"/>
          </w:rPr>
          <w:t>2.8.1</w:t>
        </w:r>
      </w:hyperlink>
      <w:r w:rsidRPr="008E1142">
        <w:rPr>
          <w:spacing w:val="-6"/>
          <w:sz w:val="28"/>
          <w:szCs w:val="28"/>
        </w:rPr>
        <w:t xml:space="preserve"> настоящего административного регламента, а также документа, указанного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 (в случае, если заявитель представил данные документ самостоятельно);</w:t>
      </w:r>
    </w:p>
    <w:p w:rsidR="004D77FF" w:rsidRPr="008E1142" w:rsidRDefault="004D77FF" w:rsidP="004D77FF">
      <w:pPr>
        <w:pStyle w:val="ConsPlusNormal"/>
        <w:ind w:firstLine="540"/>
        <w:jc w:val="both"/>
        <w:rPr>
          <w:spacing w:val="-6"/>
          <w:sz w:val="28"/>
          <w:szCs w:val="28"/>
        </w:rPr>
      </w:pPr>
      <w:r w:rsidRPr="008E1142">
        <w:rPr>
          <w:spacing w:val="-6"/>
          <w:sz w:val="28"/>
          <w:szCs w:val="28"/>
        </w:rPr>
        <w:t>- проверяет соответствие представленных документов требованиям, удостоверяясь, что:</w:t>
      </w:r>
    </w:p>
    <w:p w:rsidR="004D77FF" w:rsidRPr="008E1142" w:rsidRDefault="004D77FF" w:rsidP="004D77FF">
      <w:pPr>
        <w:pStyle w:val="ConsPlusNormal"/>
        <w:ind w:firstLine="540"/>
        <w:jc w:val="both"/>
        <w:rPr>
          <w:spacing w:val="-6"/>
          <w:sz w:val="28"/>
          <w:szCs w:val="28"/>
        </w:rPr>
      </w:pPr>
      <w:r w:rsidRPr="008E1142">
        <w:rPr>
          <w:spacing w:val="-6"/>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D77FF" w:rsidRPr="008E1142" w:rsidRDefault="004D77FF" w:rsidP="004D77FF">
      <w:pPr>
        <w:pStyle w:val="ConsPlusNormal"/>
        <w:ind w:firstLine="540"/>
        <w:jc w:val="both"/>
        <w:rPr>
          <w:spacing w:val="-6"/>
          <w:sz w:val="28"/>
          <w:szCs w:val="28"/>
        </w:rPr>
      </w:pPr>
      <w:r w:rsidRPr="008E1142">
        <w:rPr>
          <w:spacing w:val="-6"/>
          <w:sz w:val="28"/>
          <w:szCs w:val="28"/>
        </w:rPr>
        <w:t>- тексты документов написаны разборчиво, наименования юридических лиц - без сокращения, с указанием их мест нахождения;</w:t>
      </w:r>
    </w:p>
    <w:p w:rsidR="004D77FF" w:rsidRPr="008E1142" w:rsidRDefault="004D77FF" w:rsidP="004D77FF">
      <w:pPr>
        <w:pStyle w:val="ConsPlusNormal"/>
        <w:ind w:firstLine="540"/>
        <w:jc w:val="both"/>
        <w:rPr>
          <w:spacing w:val="-6"/>
          <w:sz w:val="28"/>
          <w:szCs w:val="28"/>
        </w:rPr>
      </w:pPr>
      <w:r w:rsidRPr="008E1142">
        <w:rPr>
          <w:spacing w:val="-6"/>
          <w:sz w:val="28"/>
          <w:szCs w:val="28"/>
        </w:rPr>
        <w:t>- фамилии, имена и отчества физических лиц, контактные телефоны, адреса их мест жительства написаны полностью;</w:t>
      </w:r>
    </w:p>
    <w:p w:rsidR="004D77FF" w:rsidRPr="008E1142" w:rsidRDefault="004D77FF" w:rsidP="004D77FF">
      <w:pPr>
        <w:pStyle w:val="ConsPlusNormal"/>
        <w:ind w:firstLine="540"/>
        <w:jc w:val="both"/>
        <w:rPr>
          <w:spacing w:val="-6"/>
          <w:sz w:val="28"/>
          <w:szCs w:val="28"/>
        </w:rPr>
      </w:pPr>
      <w:r w:rsidRPr="008E1142">
        <w:rPr>
          <w:spacing w:val="-6"/>
          <w:sz w:val="28"/>
          <w:szCs w:val="28"/>
        </w:rPr>
        <w:t>- в документах нет подчисток, приписок, зачеркнутых слов и иных неоговоренных исправлений;</w:t>
      </w:r>
    </w:p>
    <w:p w:rsidR="004D77FF" w:rsidRPr="008E1142" w:rsidRDefault="004D77FF" w:rsidP="004D77FF">
      <w:pPr>
        <w:pStyle w:val="ConsPlusNormal"/>
        <w:ind w:firstLine="540"/>
        <w:jc w:val="both"/>
        <w:rPr>
          <w:spacing w:val="-6"/>
          <w:sz w:val="28"/>
          <w:szCs w:val="28"/>
        </w:rPr>
      </w:pPr>
      <w:r w:rsidRPr="008E1142">
        <w:rPr>
          <w:spacing w:val="-6"/>
          <w:sz w:val="28"/>
          <w:szCs w:val="28"/>
        </w:rPr>
        <w:t>- документы не исполнены карандашом;</w:t>
      </w:r>
    </w:p>
    <w:p w:rsidR="004D77FF" w:rsidRPr="008E1142" w:rsidRDefault="004D77FF" w:rsidP="004D77FF">
      <w:pPr>
        <w:pStyle w:val="ConsPlusNormal"/>
        <w:ind w:firstLine="540"/>
        <w:jc w:val="both"/>
        <w:rPr>
          <w:spacing w:val="-6"/>
          <w:sz w:val="28"/>
          <w:szCs w:val="28"/>
        </w:rPr>
      </w:pPr>
      <w:r w:rsidRPr="008E1142">
        <w:rPr>
          <w:spacing w:val="-6"/>
          <w:sz w:val="28"/>
          <w:szCs w:val="28"/>
        </w:rPr>
        <w:t>- документы не имеют серьезных повреждений, наличие которых не позволяет однозначно истолковать их содержание;</w:t>
      </w:r>
    </w:p>
    <w:p w:rsidR="004D77FF" w:rsidRPr="008E1142" w:rsidRDefault="004D77FF" w:rsidP="004D77FF">
      <w:pPr>
        <w:pStyle w:val="ConsPlusNormal"/>
        <w:ind w:firstLine="540"/>
        <w:jc w:val="both"/>
        <w:rPr>
          <w:spacing w:val="-6"/>
          <w:sz w:val="28"/>
          <w:szCs w:val="28"/>
        </w:rPr>
      </w:pPr>
      <w:r w:rsidRPr="008E1142">
        <w:rPr>
          <w:spacing w:val="-6"/>
          <w:sz w:val="28"/>
          <w:szCs w:val="28"/>
        </w:rPr>
        <w:t>- принимает решение о приеме у заявителя представленных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D77FF" w:rsidRPr="008E1142" w:rsidRDefault="004D77FF" w:rsidP="004D77FF">
      <w:pPr>
        <w:pStyle w:val="ConsPlusNormal"/>
        <w:ind w:firstLine="540"/>
        <w:jc w:val="both"/>
        <w:rPr>
          <w:spacing w:val="-6"/>
          <w:sz w:val="28"/>
          <w:szCs w:val="28"/>
        </w:rPr>
      </w:pPr>
      <w:r w:rsidRPr="008E1142">
        <w:rPr>
          <w:spacing w:val="-6"/>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D77FF" w:rsidRPr="008E1142" w:rsidRDefault="004D77FF" w:rsidP="004D77FF">
      <w:pPr>
        <w:pStyle w:val="ConsPlusNormal"/>
        <w:ind w:firstLine="540"/>
        <w:jc w:val="both"/>
        <w:rPr>
          <w:spacing w:val="-6"/>
          <w:sz w:val="28"/>
          <w:szCs w:val="28"/>
        </w:rPr>
      </w:pPr>
      <w:r w:rsidRPr="008E1142">
        <w:rPr>
          <w:spacing w:val="-6"/>
          <w:sz w:val="28"/>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4D77FF" w:rsidRPr="008E1142" w:rsidRDefault="004D77FF" w:rsidP="004D77FF">
      <w:pPr>
        <w:pStyle w:val="ConsPlusNormal"/>
        <w:ind w:firstLine="540"/>
        <w:jc w:val="both"/>
        <w:rPr>
          <w:spacing w:val="-6"/>
          <w:sz w:val="28"/>
          <w:szCs w:val="28"/>
        </w:rPr>
      </w:pPr>
      <w:r w:rsidRPr="008E1142">
        <w:rPr>
          <w:spacing w:val="-6"/>
          <w:sz w:val="28"/>
          <w:szCs w:val="28"/>
        </w:rPr>
        <w:t>Длительность осуществления всех необходимых действий не может превышать 15 минут.</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Если заявитель обратился заочно, специалист Органа, ответственный за прием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регистрирует его под индивидуальным порядковым номером в день поступления документов в информационную систему;</w:t>
      </w:r>
    </w:p>
    <w:p w:rsidR="004D77FF" w:rsidRPr="008E1142" w:rsidRDefault="004D77FF" w:rsidP="004D77FF">
      <w:pPr>
        <w:pStyle w:val="ConsPlusNormal"/>
        <w:ind w:firstLine="540"/>
        <w:jc w:val="both"/>
        <w:rPr>
          <w:spacing w:val="-6"/>
          <w:sz w:val="28"/>
          <w:szCs w:val="28"/>
        </w:rPr>
      </w:pPr>
      <w:r w:rsidRPr="008E1142">
        <w:rPr>
          <w:spacing w:val="-6"/>
          <w:sz w:val="28"/>
          <w:szCs w:val="28"/>
        </w:rPr>
        <w:t>проверяет правильность оформления заявления и правильность оформления иных документов, поступивших от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проверяет представленные документы на предмет комплектности;</w:t>
      </w:r>
    </w:p>
    <w:p w:rsidR="004D77FF" w:rsidRPr="008E1142" w:rsidRDefault="004D77FF" w:rsidP="004D77FF">
      <w:pPr>
        <w:pStyle w:val="ConsPlusNormal"/>
        <w:ind w:firstLine="540"/>
        <w:jc w:val="both"/>
        <w:rPr>
          <w:spacing w:val="-6"/>
          <w:sz w:val="28"/>
          <w:szCs w:val="28"/>
        </w:rPr>
      </w:pPr>
      <w:r w:rsidRPr="008E1142">
        <w:rPr>
          <w:spacing w:val="-6"/>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4D77FF" w:rsidRPr="008E1142" w:rsidRDefault="004D77FF" w:rsidP="004D77FF">
      <w:pPr>
        <w:pStyle w:val="ConsPlusNormal"/>
        <w:ind w:firstLine="540"/>
        <w:jc w:val="both"/>
        <w:rPr>
          <w:spacing w:val="-6"/>
          <w:sz w:val="28"/>
          <w:szCs w:val="28"/>
        </w:rPr>
      </w:pPr>
      <w:r w:rsidRPr="008E1142">
        <w:rPr>
          <w:spacing w:val="-6"/>
          <w:sz w:val="28"/>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D77FF" w:rsidRPr="008E1142" w:rsidRDefault="004D77FF" w:rsidP="004D77FF">
      <w:pPr>
        <w:pStyle w:val="ConsPlusNormal"/>
        <w:ind w:firstLine="540"/>
        <w:jc w:val="both"/>
        <w:rPr>
          <w:spacing w:val="-6"/>
          <w:sz w:val="28"/>
          <w:szCs w:val="28"/>
        </w:rPr>
      </w:pPr>
      <w:r w:rsidRPr="008E1142">
        <w:rPr>
          <w:spacing w:val="-6"/>
          <w:sz w:val="28"/>
          <w:szCs w:val="28"/>
        </w:rPr>
        <w:t>- место, дата и время приема запроса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фамилия, имя, отчество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перечень принятых документов от заявителя;</w:t>
      </w:r>
    </w:p>
    <w:p w:rsidR="004D77FF" w:rsidRPr="008E1142" w:rsidRDefault="004D77FF" w:rsidP="004D77FF">
      <w:pPr>
        <w:pStyle w:val="ConsPlusNormal"/>
        <w:ind w:firstLine="540"/>
        <w:jc w:val="both"/>
        <w:rPr>
          <w:spacing w:val="-6"/>
          <w:sz w:val="28"/>
          <w:szCs w:val="28"/>
        </w:rPr>
      </w:pPr>
      <w:r w:rsidRPr="008E1142">
        <w:rPr>
          <w:spacing w:val="-6"/>
          <w:sz w:val="28"/>
          <w:szCs w:val="28"/>
        </w:rPr>
        <w:t>- фамилия, имя, отчество специалиста, принявшего запрос;</w:t>
      </w:r>
    </w:p>
    <w:p w:rsidR="004D77FF" w:rsidRPr="008E1142" w:rsidRDefault="004D77FF" w:rsidP="004D77FF">
      <w:pPr>
        <w:pStyle w:val="ConsPlusNormal"/>
        <w:ind w:firstLine="540"/>
        <w:jc w:val="both"/>
        <w:rPr>
          <w:spacing w:val="-6"/>
          <w:sz w:val="28"/>
          <w:szCs w:val="28"/>
        </w:rPr>
      </w:pPr>
      <w:r w:rsidRPr="008E1142">
        <w:rPr>
          <w:spacing w:val="-6"/>
          <w:sz w:val="28"/>
          <w:szCs w:val="28"/>
        </w:rPr>
        <w:t>- срок предоставления муниципальной услуги в соответствии с настоящим Регламентом.</w:t>
      </w:r>
    </w:p>
    <w:p w:rsidR="004D77FF" w:rsidRPr="008E1142" w:rsidRDefault="004D77FF" w:rsidP="004D77FF">
      <w:pPr>
        <w:pStyle w:val="ConsPlusNormal"/>
        <w:ind w:firstLine="540"/>
        <w:jc w:val="both"/>
        <w:rPr>
          <w:spacing w:val="-6"/>
          <w:sz w:val="28"/>
          <w:szCs w:val="28"/>
        </w:rPr>
      </w:pPr>
      <w:r w:rsidRPr="008E1142">
        <w:rPr>
          <w:spacing w:val="-6"/>
          <w:sz w:val="28"/>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77FF" w:rsidRPr="008E1142" w:rsidRDefault="004D77FF" w:rsidP="004D77FF">
      <w:pPr>
        <w:pStyle w:val="ConsPlusNormal"/>
        <w:ind w:firstLine="540"/>
        <w:jc w:val="both"/>
        <w:rPr>
          <w:spacing w:val="-6"/>
          <w:sz w:val="28"/>
          <w:szCs w:val="28"/>
        </w:rPr>
      </w:pPr>
      <w:r w:rsidRPr="008E1142">
        <w:rPr>
          <w:spacing w:val="-6"/>
          <w:sz w:val="28"/>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случае если заявитель не представил самостоятельно документы, указанные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w:t>
      </w:r>
      <w:r w:rsidRPr="008E1142">
        <w:rPr>
          <w:spacing w:val="-6"/>
          <w:sz w:val="28"/>
          <w:szCs w:val="28"/>
        </w:rPr>
        <w:lastRenderedPageBreak/>
        <w:t>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случае если заявитель не представил самостоятельно документы, указанные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 специалист МФЦ, ответственный за межведомственное взаимодействие, направляет межведомственные запросы в соответствии с </w:t>
      </w:r>
      <w:hyperlink w:anchor="P454" w:history="1">
        <w:r w:rsidRPr="008E1142">
          <w:rPr>
            <w:spacing w:val="-6"/>
            <w:sz w:val="28"/>
            <w:szCs w:val="28"/>
          </w:rPr>
          <w:t>пунктом 3.3</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w:t>
      </w:r>
    </w:p>
    <w:p w:rsidR="004D77FF" w:rsidRPr="008E1142" w:rsidRDefault="004D77FF" w:rsidP="004D77FF">
      <w:pPr>
        <w:pStyle w:val="ConsPlusNormal"/>
        <w:ind w:firstLine="540"/>
        <w:jc w:val="both"/>
        <w:rPr>
          <w:spacing w:val="-6"/>
          <w:sz w:val="28"/>
          <w:szCs w:val="28"/>
        </w:rPr>
      </w:pPr>
      <w:r w:rsidRPr="008E1142">
        <w:rPr>
          <w:spacing w:val="-6"/>
          <w:sz w:val="28"/>
          <w:szCs w:val="28"/>
        </w:rPr>
        <w:t>Один заявитель вправе подать только одну заявку на участие в аукционе.</w:t>
      </w:r>
    </w:p>
    <w:p w:rsidR="004D77FF" w:rsidRPr="008E1142" w:rsidRDefault="004D77FF" w:rsidP="004D77FF">
      <w:pPr>
        <w:pStyle w:val="ConsPlusNormal"/>
        <w:ind w:firstLine="540"/>
        <w:jc w:val="both"/>
        <w:rPr>
          <w:spacing w:val="-6"/>
          <w:sz w:val="28"/>
          <w:szCs w:val="28"/>
        </w:rPr>
      </w:pPr>
      <w:r w:rsidRPr="008E1142">
        <w:rPr>
          <w:spacing w:val="-6"/>
          <w:sz w:val="28"/>
          <w:szCs w:val="28"/>
        </w:rPr>
        <w:t>Специалист Органа, ответственный за прием документов, возвращает заявителю заявку на участие в аукционе (при очной форме подачи документов), в день ее поступления, в случае, если данная заявка поступила по истечении срока приема заявок.</w:t>
      </w:r>
    </w:p>
    <w:p w:rsidR="004D77FF" w:rsidRPr="008E1142" w:rsidRDefault="004D77FF" w:rsidP="004D77FF">
      <w:pPr>
        <w:pStyle w:val="ConsPlusNormal"/>
        <w:ind w:firstLine="540"/>
        <w:jc w:val="both"/>
        <w:rPr>
          <w:spacing w:val="-6"/>
          <w:sz w:val="28"/>
          <w:szCs w:val="28"/>
        </w:rPr>
      </w:pPr>
      <w:r w:rsidRPr="008E1142">
        <w:rPr>
          <w:spacing w:val="-6"/>
          <w:sz w:val="28"/>
          <w:szCs w:val="28"/>
        </w:rPr>
        <w:t>При заочной форме подачи документов Специалист Органа, ответственный за прием документов, возвращает заявку, в случае, если данная заявка поступила по истечении срока приема заявок, заявителю через организацию почтовой связи, иную организацию, осуществляющую доставку корреспонденции, в день ее поступления.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3.2.1. Критерием принятия решения является наличие заявления и прилагаемых к нему документов.</w:t>
      </w:r>
    </w:p>
    <w:p w:rsidR="004D77FF" w:rsidRPr="008E1142" w:rsidRDefault="004D77FF" w:rsidP="004D77FF">
      <w:pPr>
        <w:pStyle w:val="ConsPlusNormal"/>
        <w:ind w:firstLine="540"/>
        <w:jc w:val="both"/>
        <w:rPr>
          <w:spacing w:val="-6"/>
          <w:sz w:val="28"/>
          <w:szCs w:val="28"/>
        </w:rPr>
      </w:pPr>
      <w:r w:rsidRPr="008E1142">
        <w:rPr>
          <w:spacing w:val="-6"/>
          <w:sz w:val="28"/>
          <w:szCs w:val="28"/>
        </w:rPr>
        <w:t>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3.2.3. Результатом административной процедуры является:</w:t>
      </w:r>
    </w:p>
    <w:p w:rsidR="004D77FF" w:rsidRPr="008E1142" w:rsidRDefault="004D77FF" w:rsidP="004D77FF">
      <w:pPr>
        <w:pStyle w:val="ConsPlusNormal"/>
        <w:ind w:firstLine="540"/>
        <w:jc w:val="both"/>
        <w:rPr>
          <w:spacing w:val="-6"/>
          <w:sz w:val="28"/>
          <w:szCs w:val="28"/>
        </w:rPr>
      </w:pPr>
      <w:r w:rsidRPr="008E1142">
        <w:rPr>
          <w:spacing w:val="-6"/>
          <w:sz w:val="28"/>
          <w:szCs w:val="28"/>
        </w:rPr>
        <w:t>- прием и регистрация заявления (документов) и передача заявления (документов) специалисту</w:t>
      </w:r>
      <w:r w:rsidR="009F7427" w:rsidRPr="008E1142">
        <w:rPr>
          <w:spacing w:val="-6"/>
          <w:sz w:val="28"/>
          <w:szCs w:val="28"/>
        </w:rPr>
        <w:t xml:space="preserve"> Органа</w:t>
      </w:r>
      <w:r w:rsidRPr="008E1142">
        <w:rPr>
          <w:spacing w:val="-6"/>
          <w:sz w:val="28"/>
          <w:szCs w:val="28"/>
        </w:rPr>
        <w:t>, ответственному за принятие решений.</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w:t>
      </w:r>
    </w:p>
    <w:p w:rsidR="004D77FF" w:rsidRPr="008E1142" w:rsidRDefault="004D77FF" w:rsidP="004D77FF">
      <w:pPr>
        <w:widowControl w:val="0"/>
        <w:autoSpaceDE w:val="0"/>
        <w:autoSpaceDN w:val="0"/>
        <w:adjustRightInd w:val="0"/>
        <w:ind w:firstLine="540"/>
        <w:jc w:val="both"/>
        <w:rPr>
          <w:rFonts w:eastAsia="Calibri"/>
          <w:spacing w:val="-6"/>
          <w:sz w:val="28"/>
          <w:szCs w:val="28"/>
        </w:rPr>
      </w:pPr>
      <w:r w:rsidRPr="008E1142">
        <w:rPr>
          <w:rFonts w:eastAsia="Calibri" w:cs="Arial"/>
          <w:spacing w:val="-6"/>
          <w:sz w:val="28"/>
          <w:szCs w:val="28"/>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w:t>
      </w:r>
    </w:p>
    <w:p w:rsidR="004D77FF" w:rsidRPr="008E1142" w:rsidRDefault="004D77FF" w:rsidP="004D77FF">
      <w:pPr>
        <w:widowControl w:val="0"/>
        <w:autoSpaceDE w:val="0"/>
        <w:autoSpaceDN w:val="0"/>
        <w:adjustRightInd w:val="0"/>
        <w:ind w:firstLine="709"/>
        <w:jc w:val="both"/>
        <w:rPr>
          <w:rFonts w:eastAsia="Calibri"/>
          <w:color w:val="FF0000"/>
          <w:spacing w:val="-6"/>
          <w:sz w:val="28"/>
          <w:szCs w:val="28"/>
        </w:rPr>
      </w:pPr>
      <w:r w:rsidRPr="008E1142">
        <w:rPr>
          <w:rFonts w:eastAsia="Calibri"/>
          <w:spacing w:val="-6"/>
          <w:sz w:val="28"/>
          <w:szCs w:val="28"/>
          <w:lang w:eastAsia="en-US"/>
        </w:rPr>
        <w:t>Фиксация результата выполнения административной процедуры МФЦ осуществляется в соответствии с регламентом работы МФЦ.</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Осуществление межведомственного информационного</w:t>
      </w:r>
    </w:p>
    <w:p w:rsidR="004D77FF" w:rsidRPr="008E1142" w:rsidRDefault="004D77FF" w:rsidP="004D77FF">
      <w:pPr>
        <w:pStyle w:val="ConsPlusNormal"/>
        <w:jc w:val="center"/>
        <w:rPr>
          <w:b/>
          <w:spacing w:val="-6"/>
          <w:sz w:val="28"/>
          <w:szCs w:val="28"/>
        </w:rPr>
      </w:pPr>
      <w:r w:rsidRPr="008E1142">
        <w:rPr>
          <w:b/>
          <w:spacing w:val="-6"/>
          <w:sz w:val="28"/>
          <w:szCs w:val="28"/>
        </w:rPr>
        <w:t>взаимодействия в рамках предоставления муниципальной услуги</w:t>
      </w:r>
    </w:p>
    <w:p w:rsidR="004D77FF" w:rsidRPr="008E1142" w:rsidRDefault="004D77FF" w:rsidP="004D77FF">
      <w:pPr>
        <w:pStyle w:val="ConsPlusNormal"/>
        <w:ind w:firstLine="540"/>
        <w:jc w:val="both"/>
        <w:rPr>
          <w:spacing w:val="-6"/>
          <w:sz w:val="28"/>
          <w:szCs w:val="28"/>
        </w:rPr>
      </w:pPr>
      <w:bookmarkStart w:id="9" w:name="P454"/>
      <w:bookmarkEnd w:id="9"/>
      <w:r w:rsidRPr="008E1142">
        <w:rPr>
          <w:spacing w:val="-6"/>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Специалист Органа, МФЦ, ответственный за межведомственное взаимодействие, не позднее дня, следующего за днем поступления заявления:</w:t>
      </w:r>
    </w:p>
    <w:p w:rsidR="004D77FF" w:rsidRPr="008E1142" w:rsidRDefault="004D77FF" w:rsidP="004D77FF">
      <w:pPr>
        <w:pStyle w:val="ConsPlusNormal"/>
        <w:ind w:firstLine="540"/>
        <w:jc w:val="both"/>
        <w:rPr>
          <w:spacing w:val="-6"/>
          <w:sz w:val="28"/>
          <w:szCs w:val="28"/>
        </w:rPr>
      </w:pPr>
      <w:r w:rsidRPr="008E1142">
        <w:rPr>
          <w:spacing w:val="-6"/>
          <w:sz w:val="28"/>
          <w:szCs w:val="28"/>
        </w:rPr>
        <w:t>- оформляет межведомственные запросы;</w:t>
      </w:r>
    </w:p>
    <w:p w:rsidR="004D77FF" w:rsidRPr="008E1142" w:rsidRDefault="004D77FF" w:rsidP="004D77FF">
      <w:pPr>
        <w:pStyle w:val="ConsPlusNormal"/>
        <w:ind w:firstLine="540"/>
        <w:jc w:val="both"/>
        <w:rPr>
          <w:spacing w:val="-6"/>
          <w:sz w:val="28"/>
          <w:szCs w:val="28"/>
        </w:rPr>
      </w:pPr>
      <w:r w:rsidRPr="008E1142">
        <w:rPr>
          <w:spacing w:val="-6"/>
          <w:sz w:val="28"/>
          <w:szCs w:val="28"/>
        </w:rPr>
        <w:t>- подписывает оформленный межведомственный запрос у лица, ответственного за подписание межведомственного запроса;</w:t>
      </w:r>
    </w:p>
    <w:p w:rsidR="004D77FF" w:rsidRPr="008E1142" w:rsidRDefault="004D77FF" w:rsidP="004D77FF">
      <w:pPr>
        <w:pStyle w:val="ConsPlusNormal"/>
        <w:ind w:firstLine="540"/>
        <w:jc w:val="both"/>
        <w:rPr>
          <w:spacing w:val="-6"/>
          <w:sz w:val="28"/>
          <w:szCs w:val="28"/>
        </w:rPr>
      </w:pPr>
      <w:r w:rsidRPr="008E1142">
        <w:rPr>
          <w:spacing w:val="-6"/>
          <w:sz w:val="28"/>
          <w:szCs w:val="28"/>
        </w:rPr>
        <w:t>- регистрирует межведомственный запрос в соответствующем реестре;</w:t>
      </w:r>
    </w:p>
    <w:p w:rsidR="004D77FF" w:rsidRPr="008E1142" w:rsidRDefault="004D77FF" w:rsidP="004D77FF">
      <w:pPr>
        <w:pStyle w:val="ConsPlusNormal"/>
        <w:ind w:firstLine="540"/>
        <w:jc w:val="both"/>
        <w:rPr>
          <w:spacing w:val="-6"/>
          <w:sz w:val="28"/>
          <w:szCs w:val="28"/>
        </w:rPr>
      </w:pPr>
      <w:r w:rsidRPr="008E1142">
        <w:rPr>
          <w:spacing w:val="-6"/>
          <w:sz w:val="28"/>
          <w:szCs w:val="28"/>
        </w:rPr>
        <w:t>- направляет межведомственный запрос в соответствующий орган или организацию.</w:t>
      </w:r>
    </w:p>
    <w:p w:rsidR="004D77FF" w:rsidRPr="008E1142" w:rsidRDefault="004D77FF" w:rsidP="004D77FF">
      <w:pPr>
        <w:pStyle w:val="ConsPlusNormal"/>
        <w:ind w:firstLine="540"/>
        <w:jc w:val="both"/>
        <w:rPr>
          <w:spacing w:val="-6"/>
          <w:sz w:val="28"/>
          <w:szCs w:val="28"/>
        </w:rPr>
      </w:pPr>
      <w:r w:rsidRPr="008E1142">
        <w:rPr>
          <w:spacing w:val="-6"/>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D77FF" w:rsidRPr="008E1142" w:rsidRDefault="004D77FF" w:rsidP="004D77FF">
      <w:pPr>
        <w:pStyle w:val="ConsPlusNormal"/>
        <w:ind w:firstLine="540"/>
        <w:jc w:val="both"/>
        <w:rPr>
          <w:spacing w:val="-6"/>
          <w:sz w:val="28"/>
          <w:szCs w:val="28"/>
        </w:rPr>
      </w:pPr>
      <w:r w:rsidRPr="008E1142">
        <w:rPr>
          <w:spacing w:val="-6"/>
          <w:sz w:val="28"/>
          <w:szCs w:val="28"/>
        </w:rPr>
        <w:t>Межведомственный запрос содержит:</w:t>
      </w:r>
    </w:p>
    <w:p w:rsidR="004D77FF" w:rsidRPr="008E1142" w:rsidRDefault="004D77FF" w:rsidP="004D77FF">
      <w:pPr>
        <w:pStyle w:val="ConsPlusNormal"/>
        <w:ind w:firstLine="540"/>
        <w:jc w:val="both"/>
        <w:rPr>
          <w:spacing w:val="-6"/>
          <w:sz w:val="28"/>
          <w:szCs w:val="28"/>
        </w:rPr>
      </w:pPr>
      <w:r w:rsidRPr="008E1142">
        <w:rPr>
          <w:spacing w:val="-6"/>
          <w:sz w:val="28"/>
          <w:szCs w:val="28"/>
        </w:rPr>
        <w:t>1) наименование Органа, МФЦ, направляющего межведомственный запрос;</w:t>
      </w:r>
    </w:p>
    <w:p w:rsidR="004D77FF" w:rsidRPr="008E1142" w:rsidRDefault="004D77FF" w:rsidP="004D77FF">
      <w:pPr>
        <w:pStyle w:val="ConsPlusNormal"/>
        <w:ind w:firstLine="540"/>
        <w:jc w:val="both"/>
        <w:rPr>
          <w:spacing w:val="-6"/>
          <w:sz w:val="28"/>
          <w:szCs w:val="28"/>
        </w:rPr>
      </w:pPr>
      <w:r w:rsidRPr="008E1142">
        <w:rPr>
          <w:spacing w:val="-6"/>
          <w:sz w:val="28"/>
          <w:szCs w:val="28"/>
        </w:rPr>
        <w:t>2) наименование органа или организации, в адрес которых направляется межведомственный запрос;</w:t>
      </w:r>
    </w:p>
    <w:p w:rsidR="004D77FF" w:rsidRPr="008E1142" w:rsidRDefault="004D77FF" w:rsidP="004D77FF">
      <w:pPr>
        <w:pStyle w:val="ConsPlusNormal"/>
        <w:ind w:firstLine="540"/>
        <w:jc w:val="both"/>
        <w:rPr>
          <w:spacing w:val="-6"/>
          <w:sz w:val="28"/>
          <w:szCs w:val="28"/>
        </w:rPr>
      </w:pPr>
      <w:r w:rsidRPr="008E1142">
        <w:rPr>
          <w:spacing w:val="-6"/>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4D77FF" w:rsidRPr="008E1142" w:rsidRDefault="004D77FF" w:rsidP="004D77FF">
      <w:pPr>
        <w:pStyle w:val="ConsPlusNormal"/>
        <w:ind w:firstLine="540"/>
        <w:jc w:val="both"/>
        <w:rPr>
          <w:spacing w:val="-6"/>
          <w:sz w:val="28"/>
          <w:szCs w:val="28"/>
        </w:rPr>
      </w:pPr>
      <w:r w:rsidRPr="008E1142">
        <w:rPr>
          <w:spacing w:val="-6"/>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D77FF" w:rsidRPr="008E1142" w:rsidRDefault="004D77FF" w:rsidP="004D77FF">
      <w:pPr>
        <w:pStyle w:val="ConsPlusNormal"/>
        <w:ind w:firstLine="540"/>
        <w:jc w:val="both"/>
        <w:rPr>
          <w:spacing w:val="-6"/>
          <w:sz w:val="28"/>
          <w:szCs w:val="28"/>
        </w:rPr>
      </w:pPr>
      <w:r w:rsidRPr="008E1142">
        <w:rPr>
          <w:spacing w:val="-6"/>
          <w:sz w:val="28"/>
          <w:szCs w:val="28"/>
        </w:rPr>
        <w:t>5) сведения, необходимые для представления документа и (или) информации, изложенные заявителем в поданном заявлении;</w:t>
      </w:r>
    </w:p>
    <w:p w:rsidR="004D77FF" w:rsidRPr="008E1142" w:rsidRDefault="004D77FF" w:rsidP="004D77FF">
      <w:pPr>
        <w:pStyle w:val="ConsPlusNormal"/>
        <w:ind w:firstLine="540"/>
        <w:jc w:val="both"/>
        <w:rPr>
          <w:spacing w:val="-6"/>
          <w:sz w:val="28"/>
          <w:szCs w:val="28"/>
        </w:rPr>
      </w:pPr>
      <w:r w:rsidRPr="008E1142">
        <w:rPr>
          <w:spacing w:val="-6"/>
          <w:sz w:val="28"/>
          <w:szCs w:val="28"/>
        </w:rPr>
        <w:t>6) контактная информация для направления ответа на межведомственный запрос;</w:t>
      </w:r>
    </w:p>
    <w:p w:rsidR="004D77FF" w:rsidRPr="008E1142" w:rsidRDefault="004D77FF" w:rsidP="004D77FF">
      <w:pPr>
        <w:pStyle w:val="ConsPlusNormal"/>
        <w:ind w:firstLine="540"/>
        <w:jc w:val="both"/>
        <w:rPr>
          <w:spacing w:val="-6"/>
          <w:sz w:val="28"/>
          <w:szCs w:val="28"/>
        </w:rPr>
      </w:pPr>
      <w:r w:rsidRPr="008E1142">
        <w:rPr>
          <w:spacing w:val="-6"/>
          <w:sz w:val="28"/>
          <w:szCs w:val="28"/>
        </w:rPr>
        <w:t>7) дата направления межведомственного запроса и срок ожидаемого ответа на межведомственный запрос;</w:t>
      </w:r>
    </w:p>
    <w:p w:rsidR="004D77FF" w:rsidRPr="008E1142" w:rsidRDefault="004D77FF" w:rsidP="004D77FF">
      <w:pPr>
        <w:pStyle w:val="ConsPlusNormal"/>
        <w:ind w:firstLine="540"/>
        <w:jc w:val="both"/>
        <w:rPr>
          <w:spacing w:val="-6"/>
          <w:sz w:val="28"/>
          <w:szCs w:val="28"/>
        </w:rPr>
      </w:pPr>
      <w:r w:rsidRPr="008E1142">
        <w:rPr>
          <w:spacing w:val="-6"/>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9) информация о факте получения согласия, предусмотренного </w:t>
      </w:r>
      <w:hyperlink r:id="rId28" w:history="1">
        <w:r w:rsidRPr="008E1142">
          <w:rPr>
            <w:spacing w:val="-6"/>
            <w:sz w:val="28"/>
            <w:szCs w:val="28"/>
          </w:rPr>
          <w:t>частью 5 статьи 7</w:t>
        </w:r>
      </w:hyperlink>
      <w:r w:rsidRPr="008E1142">
        <w:rPr>
          <w:spacing w:val="-6"/>
          <w:sz w:val="28"/>
          <w:szCs w:val="28"/>
        </w:rPr>
        <w:t xml:space="preserve"> Федерального закона от 27 июля 2010 г.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9" w:history="1">
        <w:r w:rsidRPr="008E1142">
          <w:rPr>
            <w:spacing w:val="-6"/>
            <w:sz w:val="28"/>
            <w:szCs w:val="28"/>
          </w:rPr>
          <w:t>частью 5 статьи 7</w:t>
        </w:r>
      </w:hyperlink>
      <w:r w:rsidRPr="008E1142">
        <w:rPr>
          <w:spacing w:val="-6"/>
          <w:sz w:val="28"/>
          <w:szCs w:val="28"/>
        </w:rPr>
        <w:t xml:space="preserve"> вышеуказанного Федерального закона).</w:t>
      </w:r>
    </w:p>
    <w:p w:rsidR="004D77FF" w:rsidRPr="008E1142" w:rsidRDefault="004D77FF" w:rsidP="004D77FF">
      <w:pPr>
        <w:pStyle w:val="ConsPlusNormal"/>
        <w:ind w:firstLine="540"/>
        <w:jc w:val="both"/>
        <w:rPr>
          <w:spacing w:val="-6"/>
          <w:sz w:val="28"/>
          <w:szCs w:val="28"/>
        </w:rPr>
      </w:pPr>
      <w:r w:rsidRPr="008E1142">
        <w:rPr>
          <w:spacing w:val="-6"/>
          <w:sz w:val="28"/>
          <w:szCs w:val="28"/>
        </w:rPr>
        <w:t>Направление межведомственного запроса осуществляется одним из следующих способов:</w:t>
      </w:r>
    </w:p>
    <w:p w:rsidR="004D77FF" w:rsidRPr="008E1142" w:rsidRDefault="004D77FF" w:rsidP="004D77FF">
      <w:pPr>
        <w:pStyle w:val="ConsPlusNormal"/>
        <w:ind w:firstLine="540"/>
        <w:jc w:val="both"/>
        <w:rPr>
          <w:spacing w:val="-6"/>
          <w:sz w:val="28"/>
          <w:szCs w:val="28"/>
        </w:rPr>
      </w:pPr>
      <w:r w:rsidRPr="008E1142">
        <w:rPr>
          <w:spacing w:val="-6"/>
          <w:sz w:val="28"/>
          <w:szCs w:val="28"/>
        </w:rPr>
        <w:t>- почтовым отправлением;</w:t>
      </w:r>
    </w:p>
    <w:p w:rsidR="004D77FF" w:rsidRPr="008E1142" w:rsidRDefault="004D77FF" w:rsidP="004D77FF">
      <w:pPr>
        <w:pStyle w:val="ConsPlusNormal"/>
        <w:ind w:firstLine="540"/>
        <w:jc w:val="both"/>
        <w:rPr>
          <w:spacing w:val="-6"/>
          <w:sz w:val="28"/>
          <w:szCs w:val="28"/>
        </w:rPr>
      </w:pPr>
      <w:r w:rsidRPr="008E1142">
        <w:rPr>
          <w:spacing w:val="-6"/>
          <w:sz w:val="28"/>
          <w:szCs w:val="28"/>
        </w:rPr>
        <w:t>- курьером, под расписку;</w:t>
      </w:r>
    </w:p>
    <w:p w:rsidR="004D77FF" w:rsidRPr="008E1142" w:rsidRDefault="004D77FF" w:rsidP="004D77FF">
      <w:pPr>
        <w:pStyle w:val="ConsPlusNormal"/>
        <w:ind w:firstLine="540"/>
        <w:jc w:val="both"/>
        <w:rPr>
          <w:spacing w:val="-6"/>
          <w:sz w:val="28"/>
          <w:szCs w:val="28"/>
        </w:rPr>
      </w:pPr>
      <w:r w:rsidRPr="008E1142">
        <w:rPr>
          <w:spacing w:val="-6"/>
          <w:sz w:val="28"/>
          <w:szCs w:val="28"/>
        </w:rPr>
        <w:t>- через систему межведомственного электронного взаимодействия (далее - СМЭВ).</w:t>
      </w:r>
    </w:p>
    <w:p w:rsidR="004D77FF" w:rsidRPr="008E1142" w:rsidRDefault="004D77FF" w:rsidP="004D77FF">
      <w:pPr>
        <w:pStyle w:val="ConsPlusNormal"/>
        <w:ind w:firstLine="540"/>
        <w:jc w:val="both"/>
        <w:rPr>
          <w:spacing w:val="-6"/>
          <w:sz w:val="28"/>
          <w:szCs w:val="28"/>
        </w:rPr>
      </w:pPr>
      <w:r w:rsidRPr="008E1142">
        <w:rPr>
          <w:spacing w:val="-6"/>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D77FF" w:rsidRPr="008E1142" w:rsidRDefault="004D77FF" w:rsidP="004D77FF">
      <w:pPr>
        <w:pStyle w:val="ConsPlusNormal"/>
        <w:ind w:firstLine="540"/>
        <w:jc w:val="both"/>
        <w:rPr>
          <w:spacing w:val="-6"/>
          <w:sz w:val="28"/>
          <w:szCs w:val="28"/>
        </w:rPr>
      </w:pPr>
      <w:r w:rsidRPr="008E1142">
        <w:rPr>
          <w:spacing w:val="-6"/>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D77FF" w:rsidRPr="008E1142" w:rsidRDefault="004D77FF" w:rsidP="004D77FF">
      <w:pPr>
        <w:pStyle w:val="ConsPlusNormal"/>
        <w:ind w:firstLine="540"/>
        <w:jc w:val="both"/>
        <w:rPr>
          <w:spacing w:val="-6"/>
          <w:sz w:val="28"/>
          <w:szCs w:val="28"/>
        </w:rPr>
      </w:pPr>
      <w:r w:rsidRPr="008E1142">
        <w:rPr>
          <w:spacing w:val="-6"/>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3.3.1. Критерием принятия решения является отсутствие документов, необходимых для предоставления муниципальной услуги, указанных в </w:t>
      </w:r>
      <w:hyperlink w:anchor="P169" w:history="1">
        <w:r w:rsidRPr="008E1142">
          <w:rPr>
            <w:spacing w:val="-6"/>
            <w:sz w:val="28"/>
            <w:szCs w:val="28"/>
          </w:rPr>
          <w:t>пункте 2.9</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3.3.2. Максимальный срок исполнения административной процедуры составляет 5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4D77FF" w:rsidRPr="008E1142" w:rsidRDefault="004D77FF" w:rsidP="004D77FF">
      <w:pPr>
        <w:pStyle w:val="ConsPlusNormal"/>
        <w:ind w:firstLine="540"/>
        <w:jc w:val="both"/>
        <w:rPr>
          <w:spacing w:val="-6"/>
          <w:sz w:val="28"/>
          <w:szCs w:val="28"/>
        </w:rPr>
      </w:pPr>
      <w:r w:rsidRPr="008E1142">
        <w:rPr>
          <w:spacing w:val="-6"/>
          <w:sz w:val="28"/>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D77FF" w:rsidRPr="008E1142" w:rsidRDefault="004D77FF" w:rsidP="004D77FF">
      <w:pPr>
        <w:widowControl w:val="0"/>
        <w:autoSpaceDE w:val="0"/>
        <w:autoSpaceDN w:val="0"/>
        <w:adjustRightInd w:val="0"/>
        <w:ind w:firstLine="540"/>
        <w:jc w:val="both"/>
        <w:rPr>
          <w:rFonts w:eastAsia="Calibri"/>
          <w:spacing w:val="-6"/>
          <w:sz w:val="28"/>
          <w:szCs w:val="28"/>
        </w:rPr>
      </w:pPr>
      <w:r w:rsidRPr="008E1142">
        <w:rPr>
          <w:rFonts w:eastAsia="Calibri"/>
          <w:spacing w:val="-6"/>
          <w:sz w:val="28"/>
          <w:szCs w:val="28"/>
        </w:rPr>
        <w:t>Результат выполнения административной процедуры фиксируется специалистом Органа, ответственным за межведомственное взаимодействие, в "Журнале регистрации межведомственных запросов".</w:t>
      </w:r>
    </w:p>
    <w:p w:rsidR="004D77FF" w:rsidRPr="008E1142" w:rsidRDefault="004D77FF" w:rsidP="004D77FF">
      <w:pPr>
        <w:widowControl w:val="0"/>
        <w:autoSpaceDE w:val="0"/>
        <w:autoSpaceDN w:val="0"/>
        <w:adjustRightInd w:val="0"/>
        <w:ind w:firstLine="540"/>
        <w:jc w:val="both"/>
        <w:rPr>
          <w:rFonts w:eastAsia="Calibri"/>
          <w:spacing w:val="-6"/>
          <w:sz w:val="28"/>
          <w:szCs w:val="28"/>
        </w:rPr>
      </w:pPr>
      <w:r w:rsidRPr="008E1142">
        <w:rPr>
          <w:rFonts w:eastAsia="Calibri"/>
          <w:spacing w:val="-6"/>
          <w:sz w:val="28"/>
          <w:szCs w:val="28"/>
        </w:rPr>
        <w:t>Фиксация результата выполненной административной процедуры МФЦ осуществляется в соответствии с регламентом работы МФЦ.</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Принятие решения о предоставлении муниципальной услуги</w:t>
      </w:r>
    </w:p>
    <w:p w:rsidR="004D77FF" w:rsidRPr="008E1142" w:rsidRDefault="004D77FF" w:rsidP="004D77FF">
      <w:pPr>
        <w:pStyle w:val="ConsPlusNormal"/>
        <w:jc w:val="center"/>
        <w:rPr>
          <w:b/>
          <w:spacing w:val="-6"/>
          <w:sz w:val="28"/>
          <w:szCs w:val="28"/>
        </w:rPr>
      </w:pPr>
      <w:r w:rsidRPr="008E1142">
        <w:rPr>
          <w:b/>
          <w:spacing w:val="-6"/>
          <w:sz w:val="28"/>
          <w:szCs w:val="28"/>
        </w:rPr>
        <w:t>или решения об отказе в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4D77FF" w:rsidRPr="008E1142" w:rsidRDefault="004D77FF" w:rsidP="004D77FF">
      <w:pPr>
        <w:pStyle w:val="ConsPlusNormal"/>
        <w:ind w:firstLine="540"/>
        <w:jc w:val="both"/>
        <w:rPr>
          <w:spacing w:val="-6"/>
          <w:sz w:val="28"/>
          <w:szCs w:val="28"/>
        </w:rPr>
      </w:pPr>
      <w:r w:rsidRPr="008E1142">
        <w:rPr>
          <w:spacing w:val="-6"/>
          <w:sz w:val="28"/>
          <w:szCs w:val="28"/>
        </w:rPr>
        <w:t>Специалист Органа, ответственный за принятие решения о предоставлении услуги, в течение 3 календарных дней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4D77FF" w:rsidRPr="008E1142" w:rsidRDefault="004D77FF" w:rsidP="004D77FF">
      <w:pPr>
        <w:pStyle w:val="ConsPlusNormal"/>
        <w:ind w:firstLine="540"/>
        <w:jc w:val="both"/>
        <w:rPr>
          <w:spacing w:val="-6"/>
        </w:rPr>
      </w:pPr>
      <w:r w:rsidRPr="008E1142">
        <w:rPr>
          <w:spacing w:val="-6"/>
          <w:sz w:val="28"/>
          <w:szCs w:val="28"/>
        </w:rPr>
        <w:t xml:space="preserve">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w:t>
      </w:r>
      <w:hyperlink w:anchor="P189" w:history="1">
        <w:r w:rsidRPr="008E1142">
          <w:rPr>
            <w:spacing w:val="-6"/>
            <w:sz w:val="28"/>
            <w:szCs w:val="28"/>
          </w:rPr>
          <w:t>пунктами 2.12</w:t>
        </w:r>
      </w:hyperlink>
      <w:r w:rsidRPr="008E1142">
        <w:rPr>
          <w:spacing w:val="-6"/>
          <w:sz w:val="28"/>
          <w:szCs w:val="28"/>
        </w:rPr>
        <w:t xml:space="preserve">, </w:t>
      </w:r>
      <w:hyperlink w:anchor="P192" w:history="1">
        <w:r w:rsidRPr="008E1142">
          <w:rPr>
            <w:spacing w:val="-6"/>
            <w:sz w:val="28"/>
            <w:szCs w:val="28"/>
          </w:rPr>
          <w:t>2.13</w:t>
        </w:r>
      </w:hyperlink>
      <w:r w:rsidRPr="008E1142">
        <w:rPr>
          <w:spacing w:val="-6"/>
          <w:sz w:val="28"/>
          <w:szCs w:val="28"/>
        </w:rPr>
        <w:t xml:space="preserve"> настоящего административного регламента</w:t>
      </w:r>
      <w:r w:rsidRPr="008E1142">
        <w:rPr>
          <w:spacing w:val="-6"/>
        </w:rPr>
        <w:t>.</w:t>
      </w:r>
    </w:p>
    <w:p w:rsidR="004D77FF" w:rsidRPr="008E1142" w:rsidRDefault="004D77FF" w:rsidP="004D77FF">
      <w:pPr>
        <w:pStyle w:val="ConsPlusNormal"/>
        <w:ind w:firstLine="540"/>
        <w:jc w:val="both"/>
        <w:rPr>
          <w:spacing w:val="-6"/>
          <w:sz w:val="28"/>
          <w:szCs w:val="28"/>
        </w:rPr>
      </w:pPr>
      <w:r w:rsidRPr="008E1142">
        <w:rPr>
          <w:spacing w:val="-6"/>
          <w:sz w:val="28"/>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4D77FF" w:rsidRPr="008E1142" w:rsidRDefault="004D77FF" w:rsidP="004D77FF">
      <w:pPr>
        <w:pStyle w:val="ConsPlusNormal"/>
        <w:ind w:firstLine="540"/>
        <w:jc w:val="both"/>
        <w:rPr>
          <w:spacing w:val="-6"/>
          <w:sz w:val="28"/>
          <w:szCs w:val="28"/>
        </w:rPr>
      </w:pPr>
      <w:r w:rsidRPr="008E1142">
        <w:rPr>
          <w:spacing w:val="-6"/>
          <w:sz w:val="28"/>
          <w:szCs w:val="28"/>
        </w:rPr>
        <w:lastRenderedPageBreak/>
        <w:t>- решение о предоставлении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решение о приостановлении муниципальной услуги (в случае наличия оснований, предусмотренных </w:t>
      </w:r>
      <w:hyperlink w:anchor="P189" w:history="1">
        <w:r w:rsidRPr="008E1142">
          <w:rPr>
            <w:spacing w:val="-6"/>
            <w:sz w:val="28"/>
            <w:szCs w:val="28"/>
          </w:rPr>
          <w:t>пунктом 2.12</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 решение об отказе в предоставлении муниципальной услуги (в случае наличия оснований, предусмотренных </w:t>
      </w:r>
      <w:hyperlink w:anchor="P192" w:history="1">
        <w:r w:rsidRPr="008E1142">
          <w:rPr>
            <w:spacing w:val="-6"/>
            <w:sz w:val="28"/>
            <w:szCs w:val="28"/>
          </w:rPr>
          <w:t>пунктом 2.13</w:t>
        </w:r>
      </w:hyperlink>
      <w:r w:rsidRPr="008E1142">
        <w:rPr>
          <w:spacing w:val="-6"/>
          <w:sz w:val="28"/>
          <w:szCs w:val="28"/>
        </w:rPr>
        <w:t xml:space="preserve">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Проведение аукциона по продаже земельного участка, находящегося в муниципальной собственности.</w:t>
      </w:r>
    </w:p>
    <w:p w:rsidR="004D77FF" w:rsidRPr="008E1142" w:rsidRDefault="004D77FF" w:rsidP="004D77FF">
      <w:pPr>
        <w:autoSpaceDE w:val="0"/>
        <w:autoSpaceDN w:val="0"/>
        <w:adjustRightInd w:val="0"/>
        <w:ind w:firstLine="540"/>
        <w:jc w:val="both"/>
        <w:rPr>
          <w:spacing w:val="-6"/>
          <w:sz w:val="28"/>
          <w:szCs w:val="28"/>
        </w:rPr>
      </w:pPr>
      <w:r w:rsidRPr="008E1142">
        <w:rPr>
          <w:spacing w:val="-6"/>
          <w:sz w:val="28"/>
          <w:szCs w:val="28"/>
        </w:rPr>
        <w:t xml:space="preserve">Проведение аукциона по продаже земельного участка, находящегося в муниципальной собственности, проводится в соответствии со </w:t>
      </w:r>
      <w:hyperlink r:id="rId30" w:history="1">
        <w:r w:rsidRPr="008E1142">
          <w:rPr>
            <w:spacing w:val="-6"/>
            <w:sz w:val="28"/>
            <w:szCs w:val="28"/>
          </w:rPr>
          <w:t>статьями 39.11</w:t>
        </w:r>
      </w:hyperlink>
      <w:r w:rsidRPr="008E1142">
        <w:rPr>
          <w:spacing w:val="-6"/>
          <w:sz w:val="28"/>
          <w:szCs w:val="28"/>
        </w:rPr>
        <w:t xml:space="preserve">, </w:t>
      </w:r>
      <w:hyperlink r:id="rId31" w:history="1">
        <w:r w:rsidRPr="008E1142">
          <w:rPr>
            <w:spacing w:val="-6"/>
            <w:sz w:val="28"/>
            <w:szCs w:val="28"/>
          </w:rPr>
          <w:t>39.12</w:t>
        </w:r>
      </w:hyperlink>
      <w:r w:rsidRPr="008E1142">
        <w:rPr>
          <w:spacing w:val="-6"/>
          <w:sz w:val="28"/>
          <w:szCs w:val="28"/>
        </w:rPr>
        <w:t xml:space="preserve">, </w:t>
      </w:r>
      <w:hyperlink r:id="rId32" w:history="1">
        <w:r w:rsidRPr="008E1142">
          <w:rPr>
            <w:spacing w:val="-6"/>
            <w:sz w:val="28"/>
            <w:szCs w:val="28"/>
          </w:rPr>
          <w:t>39.13</w:t>
        </w:r>
      </w:hyperlink>
      <w:r w:rsidRPr="008E1142">
        <w:rPr>
          <w:spacing w:val="-6"/>
          <w:sz w:val="28"/>
          <w:szCs w:val="28"/>
        </w:rPr>
        <w:t xml:space="preserve"> Земельного кодекса Российской Федерации.</w:t>
      </w:r>
    </w:p>
    <w:p w:rsidR="004D77FF" w:rsidRPr="008E1142" w:rsidRDefault="004D77FF" w:rsidP="004D77FF">
      <w:pPr>
        <w:pStyle w:val="ConsPlusNormal"/>
        <w:ind w:firstLine="540"/>
        <w:jc w:val="both"/>
        <w:rPr>
          <w:rFonts w:eastAsia="Calibri"/>
          <w:spacing w:val="-6"/>
          <w:sz w:val="28"/>
          <w:szCs w:val="28"/>
        </w:rPr>
      </w:pPr>
      <w:r w:rsidRPr="008E1142">
        <w:rPr>
          <w:spacing w:val="-6"/>
          <w:sz w:val="28"/>
          <w:szCs w:val="28"/>
        </w:rPr>
        <w:t xml:space="preserve">Специалист Органа, ответственный за принятие решения о предоставлении услуги, в течение 5 календарных дней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результатом предоставления услуги) </w:t>
      </w:r>
      <w:r w:rsidRPr="008E1142">
        <w:rPr>
          <w:rFonts w:eastAsia="Calibri"/>
          <w:spacing w:val="-6"/>
          <w:sz w:val="28"/>
          <w:szCs w:val="28"/>
          <w:lang w:eastAsia="en-US"/>
        </w:rPr>
        <w:t>и передает данный документ на подпись главе МО СП «</w:t>
      </w:r>
      <w:r w:rsidR="00395585" w:rsidRPr="008E1142">
        <w:rPr>
          <w:rFonts w:eastAsia="Calibri"/>
          <w:spacing w:val="-6"/>
          <w:sz w:val="28"/>
          <w:szCs w:val="28"/>
          <w:lang w:eastAsia="en-US"/>
        </w:rPr>
        <w:t>Студенец</w:t>
      </w:r>
      <w:r w:rsidRPr="008E1142">
        <w:rPr>
          <w:rFonts w:eastAsia="Calibri"/>
          <w:spacing w:val="-6"/>
          <w:sz w:val="28"/>
          <w:szCs w:val="28"/>
          <w:lang w:eastAsia="en-US"/>
        </w:rPr>
        <w:t xml:space="preserve">» (далее </w:t>
      </w:r>
      <w:proofErr w:type="gramStart"/>
      <w:r w:rsidRPr="008E1142">
        <w:rPr>
          <w:rFonts w:eastAsia="Calibri"/>
          <w:spacing w:val="-6"/>
          <w:sz w:val="28"/>
          <w:szCs w:val="28"/>
          <w:lang w:eastAsia="en-US"/>
        </w:rPr>
        <w:t>-</w:t>
      </w:r>
      <w:r w:rsidRPr="008E1142">
        <w:rPr>
          <w:rFonts w:eastAsia="Calibri"/>
          <w:spacing w:val="-6"/>
          <w:sz w:val="28"/>
          <w:szCs w:val="28"/>
        </w:rPr>
        <w:t>р</w:t>
      </w:r>
      <w:proofErr w:type="gramEnd"/>
      <w:r w:rsidRPr="008E1142">
        <w:rPr>
          <w:rFonts w:eastAsia="Calibri"/>
          <w:spacing w:val="-6"/>
          <w:sz w:val="28"/>
          <w:szCs w:val="28"/>
        </w:rPr>
        <w:t>уководитель Органа).</w:t>
      </w:r>
    </w:p>
    <w:p w:rsidR="004D77FF" w:rsidRPr="008E1142" w:rsidRDefault="004D77FF" w:rsidP="004D77FF">
      <w:pPr>
        <w:pStyle w:val="ConsPlusNormal"/>
        <w:ind w:firstLine="540"/>
        <w:jc w:val="both"/>
        <w:rPr>
          <w:spacing w:val="-6"/>
          <w:sz w:val="28"/>
          <w:szCs w:val="28"/>
        </w:rPr>
      </w:pPr>
      <w:r w:rsidRPr="008E1142">
        <w:rPr>
          <w:spacing w:val="-6"/>
          <w:sz w:val="28"/>
          <w:szCs w:val="28"/>
        </w:rPr>
        <w:t>Руководитель Органа в течение 3 календарных дней подписывает данный документ и предает его специалисту Органа, ответственному за принятие решения.</w:t>
      </w:r>
    </w:p>
    <w:p w:rsidR="004D77FF" w:rsidRPr="008E1142" w:rsidRDefault="004D77FF" w:rsidP="004D77FF">
      <w:pPr>
        <w:pStyle w:val="ConsPlusNormal"/>
        <w:ind w:firstLine="540"/>
        <w:jc w:val="both"/>
        <w:rPr>
          <w:spacing w:val="-6"/>
          <w:sz w:val="28"/>
          <w:szCs w:val="28"/>
        </w:rPr>
      </w:pPr>
      <w:r w:rsidRPr="008E1142">
        <w:rPr>
          <w:spacing w:val="-6"/>
          <w:sz w:val="28"/>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
    <w:p w:rsidR="004D77FF" w:rsidRPr="008E1142" w:rsidRDefault="004D77FF" w:rsidP="004D77FF">
      <w:pPr>
        <w:pStyle w:val="ConsPlusNormal"/>
        <w:ind w:firstLine="540"/>
        <w:jc w:val="both"/>
        <w:rPr>
          <w:spacing w:val="-6"/>
          <w:sz w:val="28"/>
          <w:szCs w:val="28"/>
        </w:rPr>
      </w:pPr>
      <w:r w:rsidRPr="008E1142">
        <w:rPr>
          <w:spacing w:val="-6"/>
          <w:sz w:val="28"/>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3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выдачу результата предоставления муниципальной услуги,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4D77FF" w:rsidRPr="008E1142" w:rsidRDefault="004D77FF" w:rsidP="004D77FF">
      <w:pPr>
        <w:pStyle w:val="ConsPlusNormal"/>
        <w:ind w:firstLine="540"/>
        <w:jc w:val="both"/>
        <w:rPr>
          <w:spacing w:val="-6"/>
          <w:sz w:val="28"/>
          <w:szCs w:val="28"/>
        </w:rPr>
      </w:pPr>
      <w:r w:rsidRPr="008E1142">
        <w:rPr>
          <w:spacing w:val="-6"/>
          <w:sz w:val="28"/>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D77FF" w:rsidRPr="008E1142" w:rsidRDefault="004D77FF" w:rsidP="004D77FF">
      <w:pPr>
        <w:pStyle w:val="ConsPlusNormal"/>
        <w:ind w:firstLine="540"/>
        <w:jc w:val="both"/>
        <w:rPr>
          <w:spacing w:val="-6"/>
          <w:sz w:val="28"/>
          <w:szCs w:val="28"/>
        </w:rPr>
      </w:pPr>
      <w:r w:rsidRPr="008E1142">
        <w:rPr>
          <w:spacing w:val="-6"/>
          <w:sz w:val="28"/>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3.4.2. Максимальный срок исполнения административной процедуры </w:t>
      </w:r>
      <w:r w:rsidRPr="008E1142">
        <w:rPr>
          <w:spacing w:val="-6"/>
          <w:sz w:val="28"/>
          <w:szCs w:val="28"/>
        </w:rPr>
        <w:lastRenderedPageBreak/>
        <w:t>составляет не более 84 календарных дней со дня получения из Органа, МФЦ полного комплекта документов, необходимых для принятия решения.</w:t>
      </w:r>
    </w:p>
    <w:p w:rsidR="004D77FF" w:rsidRPr="008E1142" w:rsidRDefault="004D77FF" w:rsidP="004D77FF">
      <w:pPr>
        <w:pStyle w:val="ConsPlusNormal"/>
        <w:ind w:firstLine="540"/>
        <w:jc w:val="both"/>
        <w:rPr>
          <w:spacing w:val="-6"/>
          <w:sz w:val="28"/>
          <w:szCs w:val="28"/>
        </w:rPr>
      </w:pPr>
      <w:r w:rsidRPr="008E1142">
        <w:rPr>
          <w:spacing w:val="-6"/>
          <w:sz w:val="28"/>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 ответственному за выдачу результата предоставления услуги.</w:t>
      </w:r>
    </w:p>
    <w:p w:rsidR="004D77FF" w:rsidRPr="008E1142" w:rsidRDefault="004D77FF" w:rsidP="004D77FF">
      <w:pPr>
        <w:widowControl w:val="0"/>
        <w:autoSpaceDE w:val="0"/>
        <w:autoSpaceDN w:val="0"/>
        <w:adjustRightInd w:val="0"/>
        <w:ind w:firstLine="540"/>
        <w:jc w:val="both"/>
        <w:rPr>
          <w:rFonts w:eastAsia="Calibri"/>
          <w:spacing w:val="-6"/>
          <w:sz w:val="28"/>
          <w:szCs w:val="28"/>
        </w:rPr>
      </w:pPr>
      <w:r w:rsidRPr="008E1142">
        <w:rPr>
          <w:rFonts w:eastAsia="Calibri"/>
          <w:spacing w:val="-6"/>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4D77FF" w:rsidRPr="008E1142" w:rsidRDefault="004D77FF" w:rsidP="004D77FF">
      <w:pPr>
        <w:pStyle w:val="ConsPlusNormal"/>
        <w:rPr>
          <w:spacing w:val="-6"/>
        </w:rPr>
      </w:pPr>
    </w:p>
    <w:p w:rsidR="004D77FF" w:rsidRPr="008E1142" w:rsidRDefault="004D77FF" w:rsidP="004D77FF">
      <w:pPr>
        <w:pStyle w:val="ConsPlusNormal"/>
        <w:jc w:val="center"/>
        <w:rPr>
          <w:b/>
          <w:spacing w:val="-6"/>
          <w:sz w:val="28"/>
          <w:szCs w:val="28"/>
        </w:rPr>
      </w:pPr>
      <w:r w:rsidRPr="008E1142">
        <w:rPr>
          <w:b/>
          <w:spacing w:val="-6"/>
          <w:sz w:val="28"/>
          <w:szCs w:val="28"/>
        </w:rPr>
        <w:t>Выдача заявителю результата предоставления</w:t>
      </w:r>
    </w:p>
    <w:p w:rsidR="004D77FF" w:rsidRPr="008E1142" w:rsidRDefault="004D77FF" w:rsidP="004D77FF">
      <w:pPr>
        <w:pStyle w:val="ConsPlusNormal"/>
        <w:jc w:val="center"/>
        <w:rPr>
          <w:b/>
          <w:spacing w:val="-6"/>
          <w:sz w:val="28"/>
          <w:szCs w:val="28"/>
        </w:rPr>
      </w:pPr>
      <w:r w:rsidRPr="008E1142">
        <w:rPr>
          <w:b/>
          <w:spacing w:val="-6"/>
          <w:sz w:val="28"/>
          <w:szCs w:val="28"/>
        </w:rPr>
        <w:t>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 а также проекта договора аренды.</w:t>
      </w:r>
    </w:p>
    <w:p w:rsidR="004D77FF" w:rsidRPr="008E1142" w:rsidRDefault="004D77FF" w:rsidP="004D77FF">
      <w:pPr>
        <w:pStyle w:val="ConsPlusNormal"/>
        <w:ind w:firstLine="540"/>
        <w:jc w:val="both"/>
        <w:rPr>
          <w:spacing w:val="-6"/>
          <w:sz w:val="28"/>
          <w:szCs w:val="28"/>
        </w:rPr>
      </w:pPr>
      <w:r w:rsidRPr="008E1142">
        <w:rPr>
          <w:spacing w:val="-6"/>
          <w:sz w:val="28"/>
          <w:szCs w:val="28"/>
        </w:rPr>
        <w:t>В случае если заявитель изъявил желание получить результат услуги в Орган, при поступлении документа, являющегося результатом предоставления услуги, специалист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D77FF" w:rsidRPr="008E1142" w:rsidRDefault="004D77FF" w:rsidP="004D77FF">
      <w:pPr>
        <w:pStyle w:val="ConsPlusNormal"/>
        <w:ind w:firstLine="540"/>
        <w:jc w:val="both"/>
        <w:rPr>
          <w:spacing w:val="-6"/>
          <w:sz w:val="28"/>
          <w:szCs w:val="28"/>
        </w:rPr>
      </w:pPr>
      <w:r w:rsidRPr="008E1142">
        <w:rPr>
          <w:spacing w:val="-6"/>
          <w:sz w:val="28"/>
          <w:szCs w:val="28"/>
        </w:rPr>
        <w:t>Выдачу уведомления о предоставлении услуги (об отказе в предоставлении услуги) осуществляет специалист Органа, ответственный за выдачу результата предоставления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D77FF" w:rsidRPr="008E1142" w:rsidRDefault="004D77FF" w:rsidP="004D77FF">
      <w:pPr>
        <w:pStyle w:val="ConsPlusNormal"/>
        <w:ind w:firstLine="540"/>
        <w:jc w:val="both"/>
        <w:rPr>
          <w:spacing w:val="-6"/>
          <w:sz w:val="28"/>
          <w:szCs w:val="28"/>
        </w:rPr>
      </w:pPr>
      <w:r w:rsidRPr="008E1142">
        <w:rPr>
          <w:spacing w:val="-6"/>
          <w:sz w:val="28"/>
          <w:szCs w:val="28"/>
        </w:rPr>
        <w:t>- документ, являющийся результатом предоставления муниципальной услуги, направляется по почте заказным письмом с уведомлением.</w:t>
      </w:r>
    </w:p>
    <w:p w:rsidR="004D77FF" w:rsidRPr="008E1142" w:rsidRDefault="004D77FF" w:rsidP="004D77FF">
      <w:pPr>
        <w:pStyle w:val="ConsPlusNormal"/>
        <w:ind w:firstLine="540"/>
        <w:jc w:val="both"/>
        <w:rPr>
          <w:spacing w:val="-6"/>
          <w:sz w:val="28"/>
          <w:szCs w:val="28"/>
        </w:rPr>
      </w:pPr>
      <w:r w:rsidRPr="008E1142">
        <w:rPr>
          <w:spacing w:val="-6"/>
          <w:sz w:val="28"/>
          <w:szCs w:val="28"/>
        </w:rPr>
        <w:t>Заявитель подписывает договор аренды земельного участка в момент выдачи ему решения о предоставлении муниципальной услуги специалистом Органа, ответственным за выдачу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В случае если заявитель изъявил желание получить результат услуги в </w:t>
      </w:r>
      <w:r w:rsidRPr="008E1142">
        <w:rPr>
          <w:spacing w:val="-6"/>
          <w:sz w:val="28"/>
          <w:szCs w:val="28"/>
        </w:rPr>
        <w:lastRenderedPageBreak/>
        <w:t>МФЦ, специалист МФЦ, ответственный за выдачу результата предоставления услуги,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Заявитель подписывает договор аренды земельного участка в момент выдачи ему решения о предоставлении муниципальной услуги специалистом МФЦ, ответственным за выдачу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 xml:space="preserve">3.5.2. Максимальный срок исполнения административной процедуры составляет 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w:t>
      </w:r>
      <w:hyperlink w:anchor="P215" w:history="1">
        <w:r w:rsidRPr="008E1142">
          <w:rPr>
            <w:spacing w:val="-6"/>
            <w:sz w:val="28"/>
            <w:szCs w:val="28"/>
          </w:rPr>
          <w:t>подпунктами 18</w:t>
        </w:r>
      </w:hyperlink>
      <w:r w:rsidRPr="008E1142">
        <w:rPr>
          <w:spacing w:val="-6"/>
          <w:sz w:val="28"/>
          <w:szCs w:val="28"/>
        </w:rPr>
        <w:t xml:space="preserve"> - </w:t>
      </w:r>
      <w:hyperlink w:anchor="P219" w:history="1">
        <w:r w:rsidRPr="008E1142">
          <w:rPr>
            <w:spacing w:val="-6"/>
            <w:sz w:val="28"/>
            <w:szCs w:val="28"/>
          </w:rPr>
          <w:t>22 пункта 2.13</w:t>
        </w:r>
      </w:hyperlink>
      <w:r w:rsidRPr="008E1142">
        <w:rPr>
          <w:spacing w:val="-6"/>
          <w:sz w:val="28"/>
          <w:szCs w:val="28"/>
        </w:rPr>
        <w:t xml:space="preserve"> настоящего административного регламента) с момента поступления специалисту Органа, ответственному за выдачу результата предоставления услуги, специалисту МФЦ, ответственному за выдачу результата предоставления услуги, документа, являющегося результатом предоставления муниципальной услуги.</w:t>
      </w:r>
    </w:p>
    <w:p w:rsidR="004D77FF" w:rsidRPr="008E1142" w:rsidRDefault="004D77FF" w:rsidP="004D77FF">
      <w:pPr>
        <w:pStyle w:val="ConsPlusNormal"/>
        <w:ind w:firstLine="540"/>
        <w:jc w:val="both"/>
        <w:rPr>
          <w:spacing w:val="-6"/>
          <w:sz w:val="28"/>
          <w:szCs w:val="28"/>
        </w:rPr>
      </w:pPr>
      <w:r w:rsidRPr="008E1142">
        <w:rPr>
          <w:spacing w:val="-6"/>
          <w:sz w:val="28"/>
          <w:szCs w:val="28"/>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 или решения об отказе в предоставлении муниципальной услуги.</w:t>
      </w:r>
    </w:p>
    <w:p w:rsidR="004D77FF" w:rsidRPr="008E1142" w:rsidRDefault="004D77FF" w:rsidP="004D77FF">
      <w:pPr>
        <w:widowControl w:val="0"/>
        <w:autoSpaceDE w:val="0"/>
        <w:autoSpaceDN w:val="0"/>
        <w:adjustRightInd w:val="0"/>
        <w:ind w:firstLine="540"/>
        <w:jc w:val="both"/>
        <w:rPr>
          <w:rFonts w:eastAsia="Calibri"/>
          <w:spacing w:val="-6"/>
          <w:sz w:val="28"/>
          <w:szCs w:val="28"/>
        </w:rPr>
      </w:pPr>
      <w:r w:rsidRPr="008E1142">
        <w:rPr>
          <w:rFonts w:eastAsia="Calibri"/>
          <w:spacing w:val="-6"/>
          <w:sz w:val="28"/>
          <w:szCs w:val="28"/>
        </w:rPr>
        <w:t>Результат выполнения административной процедуры фиксируется специалистом Органа, ответственным за учёт и регистрацию входящей корреспонденции в журнале регистрации с указанием фактической даты выдачи результата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Фиксация результата выполнения административной процедуры МФЦ осуществляется в соответствии с регламентом работы МФЦ.</w:t>
      </w:r>
    </w:p>
    <w:p w:rsidR="004D77FF" w:rsidRPr="008E1142" w:rsidRDefault="004D77FF" w:rsidP="004D77FF">
      <w:pPr>
        <w:pStyle w:val="ConsPlusNormal"/>
        <w:rPr>
          <w:spacing w:val="-6"/>
        </w:rPr>
      </w:pPr>
    </w:p>
    <w:p w:rsidR="004D77FF" w:rsidRPr="008E1142" w:rsidRDefault="004D77FF" w:rsidP="004D77FF">
      <w:pPr>
        <w:widowControl w:val="0"/>
        <w:autoSpaceDE w:val="0"/>
        <w:autoSpaceDN w:val="0"/>
        <w:adjustRightInd w:val="0"/>
        <w:ind w:firstLine="709"/>
        <w:jc w:val="center"/>
        <w:outlineLvl w:val="1"/>
        <w:rPr>
          <w:rFonts w:cs="Arial"/>
          <w:b/>
          <w:spacing w:val="-6"/>
          <w:sz w:val="28"/>
          <w:szCs w:val="28"/>
        </w:rPr>
      </w:pPr>
      <w:r w:rsidRPr="008E1142">
        <w:rPr>
          <w:rFonts w:cs="Arial"/>
          <w:b/>
          <w:spacing w:val="-6"/>
          <w:sz w:val="28"/>
          <w:szCs w:val="28"/>
        </w:rPr>
        <w:t xml:space="preserve"> </w:t>
      </w:r>
      <w:r w:rsidRPr="008E1142">
        <w:rPr>
          <w:rFonts w:cs="Arial"/>
          <w:b/>
          <w:spacing w:val="-6"/>
          <w:sz w:val="28"/>
          <w:szCs w:val="28"/>
          <w:lang w:val="en-US"/>
        </w:rPr>
        <w:t>IV</w:t>
      </w:r>
      <w:r w:rsidRPr="008E1142">
        <w:rPr>
          <w:rFonts w:cs="Arial"/>
          <w:b/>
          <w:spacing w:val="-6"/>
          <w:sz w:val="28"/>
          <w:szCs w:val="28"/>
        </w:rPr>
        <w:t>. Формы контроля за исполнением административного регламента</w:t>
      </w:r>
    </w:p>
    <w:p w:rsidR="004D77FF" w:rsidRPr="008E1142" w:rsidRDefault="004D77FF" w:rsidP="004D77FF">
      <w:pPr>
        <w:widowControl w:val="0"/>
        <w:autoSpaceDE w:val="0"/>
        <w:autoSpaceDN w:val="0"/>
        <w:adjustRightInd w:val="0"/>
        <w:ind w:firstLine="709"/>
        <w:jc w:val="center"/>
        <w:outlineLvl w:val="1"/>
        <w:rPr>
          <w:rFonts w:cs="Arial"/>
          <w:b/>
          <w:spacing w:val="-6"/>
          <w:sz w:val="28"/>
          <w:szCs w:val="28"/>
        </w:rPr>
      </w:pPr>
    </w:p>
    <w:p w:rsidR="004D77FF" w:rsidRPr="008E1142" w:rsidRDefault="004D77FF" w:rsidP="004D77FF">
      <w:pPr>
        <w:jc w:val="center"/>
        <w:rPr>
          <w:spacing w:val="-6"/>
        </w:rPr>
      </w:pPr>
      <w:r w:rsidRPr="008E1142">
        <w:rPr>
          <w:b/>
          <w:bCs/>
          <w:spacing w:val="-6"/>
          <w:sz w:val="28"/>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E1142">
        <w:rPr>
          <w:spacing w:val="-6"/>
          <w:sz w:val="28"/>
          <w:szCs w:val="28"/>
        </w:rPr>
        <w:t>, </w:t>
      </w:r>
      <w:r w:rsidRPr="008E1142">
        <w:rPr>
          <w:b/>
          <w:bCs/>
          <w:spacing w:val="-6"/>
          <w:sz w:val="28"/>
          <w:szCs w:val="28"/>
        </w:rPr>
        <w:t>устанавливающих требования к предоставлению муниципальной услуги, а также принятием ими решений</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Контроль за деятельностью Органа по предоставлению муниципальной услуги осуществляется руководителем Органа.</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Контроль за исполнением настоящего административного регламента сотрудниками МФЦ осуществляется руководителем МФЦ.</w:t>
      </w:r>
    </w:p>
    <w:p w:rsidR="004D77FF" w:rsidRPr="008E1142" w:rsidRDefault="004D77FF" w:rsidP="004D77FF">
      <w:pPr>
        <w:widowControl w:val="0"/>
        <w:autoSpaceDE w:val="0"/>
        <w:autoSpaceDN w:val="0"/>
        <w:adjustRightInd w:val="0"/>
        <w:ind w:firstLine="709"/>
        <w:jc w:val="both"/>
        <w:rPr>
          <w:b/>
          <w:spacing w:val="-6"/>
          <w:sz w:val="28"/>
          <w:szCs w:val="28"/>
        </w:rPr>
      </w:pPr>
    </w:p>
    <w:p w:rsidR="004D77FF" w:rsidRPr="008E1142" w:rsidRDefault="004D77FF" w:rsidP="004D77FF">
      <w:pPr>
        <w:widowControl w:val="0"/>
        <w:autoSpaceDE w:val="0"/>
        <w:autoSpaceDN w:val="0"/>
        <w:adjustRightInd w:val="0"/>
        <w:jc w:val="center"/>
        <w:rPr>
          <w:b/>
          <w:spacing w:val="-6"/>
          <w:sz w:val="28"/>
          <w:szCs w:val="28"/>
        </w:rPr>
      </w:pPr>
      <w:r w:rsidRPr="008E1142">
        <w:rPr>
          <w:b/>
          <w:spacing w:val="-6"/>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Плановые проверки проводятся в соответствии с планом работы Органа, но не реже 1 раза в 3 года.</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D77FF" w:rsidRPr="008E1142" w:rsidRDefault="004D77FF" w:rsidP="004D77FF">
      <w:pPr>
        <w:widowControl w:val="0"/>
        <w:autoSpaceDE w:val="0"/>
        <w:autoSpaceDN w:val="0"/>
        <w:adjustRightInd w:val="0"/>
        <w:ind w:firstLine="709"/>
        <w:jc w:val="both"/>
        <w:rPr>
          <w:spacing w:val="-6"/>
          <w:sz w:val="28"/>
          <w:szCs w:val="28"/>
        </w:rPr>
      </w:pPr>
    </w:p>
    <w:p w:rsidR="004D77FF" w:rsidRPr="008E1142" w:rsidRDefault="004D77FF" w:rsidP="004D77FF">
      <w:pPr>
        <w:widowControl w:val="0"/>
        <w:autoSpaceDE w:val="0"/>
        <w:autoSpaceDN w:val="0"/>
        <w:adjustRightInd w:val="0"/>
        <w:ind w:firstLine="709"/>
        <w:jc w:val="center"/>
        <w:outlineLvl w:val="2"/>
        <w:rPr>
          <w:b/>
          <w:spacing w:val="-6"/>
          <w:sz w:val="28"/>
          <w:szCs w:val="28"/>
        </w:rPr>
      </w:pPr>
      <w:r w:rsidRPr="008E1142">
        <w:rPr>
          <w:b/>
          <w:spacing w:val="-6"/>
          <w:sz w:val="28"/>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4.3. Должностные лица Органа несут персональную ответственность,</w:t>
      </w:r>
      <w:r w:rsidRPr="008E1142">
        <w:rPr>
          <w:color w:val="FF0000"/>
          <w:spacing w:val="-6"/>
          <w:sz w:val="28"/>
          <w:szCs w:val="28"/>
        </w:rPr>
        <w:t xml:space="preserve"> </w:t>
      </w:r>
      <w:r w:rsidRPr="008E1142">
        <w:rPr>
          <w:spacing w:val="-6"/>
          <w:sz w:val="28"/>
          <w:szCs w:val="28"/>
        </w:rPr>
        <w:t>предусмотренную законодательством,</w:t>
      </w:r>
      <w:r w:rsidRPr="008E1142">
        <w:rPr>
          <w:color w:val="FF0000"/>
          <w:spacing w:val="-6"/>
          <w:sz w:val="28"/>
          <w:szCs w:val="28"/>
        </w:rPr>
        <w:t xml:space="preserve"> </w:t>
      </w:r>
      <w:r w:rsidRPr="008E1142">
        <w:rPr>
          <w:spacing w:val="-6"/>
          <w:sz w:val="28"/>
          <w:szCs w:val="28"/>
        </w:rPr>
        <w:t>за соблюдение сроков и последовательности действий (административных процедур) при предоставлении услуги.</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 xml:space="preserve">МФЦ и его работники, несут ответственность, установленную </w:t>
      </w:r>
      <w:r w:rsidRPr="008E1142">
        <w:rPr>
          <w:rFonts w:eastAsia="Calibri"/>
          <w:spacing w:val="-6"/>
          <w:sz w:val="28"/>
          <w:szCs w:val="28"/>
        </w:rPr>
        <w:lastRenderedPageBreak/>
        <w:t>законодательством Российской Федерации:</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1) за полноту передаваемых Органу запросов, иных документов, принятых от заявителя в МФЦ;</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D77FF" w:rsidRPr="008E1142" w:rsidRDefault="004D77FF" w:rsidP="004D77FF">
      <w:pPr>
        <w:widowControl w:val="0"/>
        <w:autoSpaceDE w:val="0"/>
        <w:autoSpaceDN w:val="0"/>
        <w:adjustRightInd w:val="0"/>
        <w:ind w:firstLine="709"/>
        <w:jc w:val="both"/>
        <w:rPr>
          <w:spacing w:val="-6"/>
          <w:sz w:val="28"/>
          <w:szCs w:val="28"/>
        </w:rPr>
      </w:pPr>
    </w:p>
    <w:p w:rsidR="004D77FF" w:rsidRPr="008E1142" w:rsidRDefault="004D77FF" w:rsidP="004D77FF">
      <w:pPr>
        <w:widowControl w:val="0"/>
        <w:autoSpaceDE w:val="0"/>
        <w:autoSpaceDN w:val="0"/>
        <w:adjustRightInd w:val="0"/>
        <w:jc w:val="center"/>
        <w:outlineLvl w:val="2"/>
        <w:rPr>
          <w:b/>
          <w:spacing w:val="-6"/>
          <w:sz w:val="28"/>
          <w:szCs w:val="28"/>
        </w:rPr>
      </w:pPr>
      <w:r w:rsidRPr="008E1142">
        <w:rPr>
          <w:b/>
          <w:spacing w:val="-6"/>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D77FF" w:rsidRPr="008E1142" w:rsidRDefault="004D77FF" w:rsidP="004D77FF">
      <w:pPr>
        <w:widowControl w:val="0"/>
        <w:autoSpaceDE w:val="0"/>
        <w:autoSpaceDN w:val="0"/>
        <w:adjustRightInd w:val="0"/>
        <w:ind w:firstLine="709"/>
        <w:jc w:val="both"/>
        <w:rPr>
          <w:spacing w:val="-6"/>
          <w:sz w:val="28"/>
          <w:szCs w:val="28"/>
        </w:rPr>
      </w:pPr>
      <w:r w:rsidRPr="008E1142">
        <w:rPr>
          <w:spacing w:val="-6"/>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D77FF" w:rsidRPr="008E1142" w:rsidRDefault="004D77FF" w:rsidP="004D77FF">
      <w:pPr>
        <w:widowControl w:val="0"/>
        <w:autoSpaceDE w:val="0"/>
        <w:autoSpaceDN w:val="0"/>
        <w:adjustRightInd w:val="0"/>
        <w:ind w:firstLine="709"/>
        <w:jc w:val="both"/>
        <w:rPr>
          <w:rFonts w:cs="Arial"/>
          <w:spacing w:val="-6"/>
          <w:sz w:val="28"/>
          <w:szCs w:val="28"/>
        </w:rPr>
      </w:pPr>
    </w:p>
    <w:p w:rsidR="004D77FF" w:rsidRPr="008E1142" w:rsidRDefault="004D77FF" w:rsidP="004D77FF">
      <w:pPr>
        <w:widowControl w:val="0"/>
        <w:autoSpaceDE w:val="0"/>
        <w:autoSpaceDN w:val="0"/>
        <w:adjustRightInd w:val="0"/>
        <w:ind w:firstLine="709"/>
        <w:jc w:val="center"/>
        <w:outlineLvl w:val="1"/>
        <w:rPr>
          <w:rFonts w:ascii="Arial" w:hAnsi="Arial" w:cs="Arial"/>
          <w:b/>
          <w:bCs/>
          <w:spacing w:val="-6"/>
          <w:sz w:val="20"/>
          <w:szCs w:val="28"/>
        </w:rPr>
      </w:pPr>
      <w:r w:rsidRPr="008E1142">
        <w:rPr>
          <w:rFonts w:cs="Arial"/>
          <w:b/>
          <w:spacing w:val="-6"/>
          <w:sz w:val="28"/>
          <w:szCs w:val="28"/>
          <w:lang w:val="en-US"/>
        </w:rPr>
        <w:t>V</w:t>
      </w:r>
      <w:r w:rsidRPr="008E1142">
        <w:rPr>
          <w:rFonts w:cs="Arial"/>
          <w:b/>
          <w:spacing w:val="-6"/>
          <w:sz w:val="28"/>
          <w:szCs w:val="28"/>
        </w:rPr>
        <w:t xml:space="preserve">. </w:t>
      </w:r>
      <w:r w:rsidRPr="008E1142">
        <w:rPr>
          <w:b/>
          <w:bCs/>
          <w:spacing w:val="-6"/>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D77FF" w:rsidRPr="008E1142" w:rsidRDefault="004D77FF" w:rsidP="004D77FF">
      <w:pPr>
        <w:widowControl w:val="0"/>
        <w:autoSpaceDE w:val="0"/>
        <w:autoSpaceDN w:val="0"/>
        <w:adjustRightInd w:val="0"/>
        <w:jc w:val="center"/>
        <w:rPr>
          <w:b/>
          <w:spacing w:val="-6"/>
          <w:sz w:val="28"/>
          <w:szCs w:val="28"/>
        </w:rPr>
      </w:pPr>
    </w:p>
    <w:p w:rsidR="004D77FF" w:rsidRPr="008E1142" w:rsidRDefault="004D77FF" w:rsidP="004D77FF">
      <w:pPr>
        <w:widowControl w:val="0"/>
        <w:autoSpaceDE w:val="0"/>
        <w:autoSpaceDN w:val="0"/>
        <w:adjustRightInd w:val="0"/>
        <w:jc w:val="center"/>
        <w:rPr>
          <w:b/>
          <w:spacing w:val="-6"/>
          <w:sz w:val="28"/>
          <w:szCs w:val="28"/>
        </w:rPr>
      </w:pPr>
      <w:r w:rsidRPr="008E1142">
        <w:rPr>
          <w:b/>
          <w:spacing w:val="-6"/>
          <w:sz w:val="28"/>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Предмет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5.2. Заявитель может обратиться с жалобой, в том числе в следующих случаях:</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lastRenderedPageBreak/>
        <w:t>1) нарушение срока регистрации запроса заявителя о предоставлении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2) нарушение срока предоставления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D77FF" w:rsidRPr="008E1142" w:rsidRDefault="004D77FF" w:rsidP="004D77FF">
      <w:pPr>
        <w:widowControl w:val="0"/>
        <w:autoSpaceDE w:val="0"/>
        <w:autoSpaceDN w:val="0"/>
        <w:adjustRightInd w:val="0"/>
        <w:ind w:firstLine="709"/>
        <w:jc w:val="both"/>
        <w:rPr>
          <w:rFonts w:eastAsia="Calibri"/>
          <w:i/>
          <w:spacing w:val="-6"/>
          <w:sz w:val="28"/>
          <w:szCs w:val="28"/>
          <w:lang w:eastAsia="en-US"/>
        </w:rPr>
      </w:pPr>
      <w:r w:rsidRPr="008E1142">
        <w:rPr>
          <w:rFonts w:eastAsia="Calibri"/>
          <w:spacing w:val="-6"/>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8E1142">
        <w:rPr>
          <w:rFonts w:eastAsia="Calibri"/>
          <w:spacing w:val="-6"/>
          <w:sz w:val="28"/>
          <w:szCs w:val="28"/>
          <w:lang w:eastAsia="en-US"/>
        </w:rPr>
        <w:t xml:space="preserve"> Жалобы на решения, принятые главой МО СП «</w:t>
      </w:r>
      <w:r w:rsidR="00395585" w:rsidRPr="008E1142">
        <w:rPr>
          <w:rFonts w:eastAsia="Calibri"/>
          <w:spacing w:val="-6"/>
          <w:sz w:val="28"/>
          <w:szCs w:val="28"/>
          <w:lang w:eastAsia="en-US"/>
        </w:rPr>
        <w:t>Студенец</w:t>
      </w:r>
      <w:r w:rsidRPr="008E1142">
        <w:rPr>
          <w:rFonts w:eastAsia="Calibri"/>
          <w:spacing w:val="-6"/>
          <w:sz w:val="28"/>
          <w:szCs w:val="28"/>
          <w:lang w:eastAsia="en-US"/>
        </w:rPr>
        <w:t xml:space="preserve">», </w:t>
      </w:r>
      <w:r w:rsidRPr="008E1142">
        <w:rPr>
          <w:rFonts w:eastAsia="Calibri"/>
          <w:spacing w:val="-6"/>
          <w:sz w:val="28"/>
          <w:szCs w:val="28"/>
        </w:rPr>
        <w:t>подаются вышестоящий орган (при его наличии) либо в случае его отсутствия рассматриваются непосредственно главой МО СП «</w:t>
      </w:r>
      <w:r w:rsidR="00395585" w:rsidRPr="008E1142">
        <w:rPr>
          <w:rFonts w:eastAsia="Calibri"/>
          <w:spacing w:val="-6"/>
          <w:sz w:val="28"/>
          <w:szCs w:val="28"/>
        </w:rPr>
        <w:t>Студенец</w:t>
      </w:r>
      <w:r w:rsidRPr="008E1142">
        <w:rPr>
          <w:rFonts w:eastAsia="Calibri"/>
          <w:spacing w:val="-6"/>
          <w:sz w:val="28"/>
          <w:szCs w:val="28"/>
        </w:rPr>
        <w:t>», предоставляющего муниципальную услугу</w:t>
      </w:r>
      <w:r w:rsidRPr="008E1142">
        <w:rPr>
          <w:rFonts w:eastAsia="Calibri"/>
          <w:i/>
          <w:spacing w:val="-6"/>
          <w:sz w:val="28"/>
          <w:szCs w:val="28"/>
          <w:lang w:eastAsia="en-US"/>
        </w:rPr>
        <w:t>.</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Порядок подачи и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w:t>
      </w:r>
      <w:r w:rsidRPr="008E1142">
        <w:rPr>
          <w:rFonts w:eastAsia="Calibri"/>
          <w:spacing w:val="-6"/>
          <w:sz w:val="28"/>
          <w:szCs w:val="28"/>
        </w:rPr>
        <w:lastRenderedPageBreak/>
        <w:t xml:space="preserve">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5.5. Жалоба должна содержать:</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а) оформленная в соответствии с законодательством Российской Федерации доверенность (для физических лиц);</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Ведение Журнала осуществляется по форме и в порядке, установленными правовым актом Органа.</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xml:space="preserve">Органом выдается расписка заявителю в получении от него жалобы и иных представленных документов в письменной форме на бумажном носителе с </w:t>
      </w:r>
      <w:r w:rsidRPr="008E1142">
        <w:rPr>
          <w:rFonts w:eastAsia="Calibri"/>
          <w:spacing w:val="-6"/>
          <w:sz w:val="28"/>
          <w:szCs w:val="28"/>
        </w:rPr>
        <w:lastRenderedPageBreak/>
        <w:t>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D77FF" w:rsidRPr="008E1142" w:rsidRDefault="004D77FF" w:rsidP="004D77FF">
      <w:pPr>
        <w:widowControl w:val="0"/>
        <w:autoSpaceDE w:val="0"/>
        <w:autoSpaceDN w:val="0"/>
        <w:adjustRightInd w:val="0"/>
        <w:ind w:firstLine="709"/>
        <w:jc w:val="both"/>
        <w:rPr>
          <w:rFonts w:eastAsia="Calibri"/>
          <w:color w:val="FF0000"/>
          <w:spacing w:val="-6"/>
          <w:sz w:val="28"/>
          <w:szCs w:val="28"/>
        </w:rPr>
      </w:pPr>
      <w:r w:rsidRPr="008E1142">
        <w:rPr>
          <w:rFonts w:eastAsia="Calibri"/>
          <w:spacing w:val="-6"/>
          <w:sz w:val="28"/>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место, дата и время приема жалобы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фамилия, имя, отчество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перечень принятых документов от заявителя;</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фамилия, имя, отчество специалиста, принявшего жалобу;</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срок рассмотрения жалобы в соответствии с настоящим административным регламентом.</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При этом срок рассмотрения жалобы исчисляется со дня регистрации жалобы в уполномоченном на ее рассмотрение органе.</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Сроки рассмотрения жалоб</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lastRenderedPageBreak/>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5.12. Основания для приостановления рассмотрения жалобы не предусмотрены.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Результат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5.13. По результатам рассмотрения жалобы Органом принимается одно из следующих решений:</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2) отказать в удовлетворении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5.14. Уполномоченный на рассмотрение жалобы орган отказывает в удовлетворении жалобы в следующих случаях:</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а) наличие вступившего в законную силу решения суда, арбитражного суда по жалобе о том же предмете и по тем же основаниям;</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Порядок информирования заявителя о результатах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Порядок обжалования решения по жалобе</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 xml:space="preserve">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w:t>
      </w:r>
      <w:r w:rsidRPr="008E1142">
        <w:rPr>
          <w:rFonts w:eastAsia="Calibri"/>
          <w:spacing w:val="-6"/>
          <w:sz w:val="28"/>
          <w:szCs w:val="28"/>
        </w:rPr>
        <w:lastRenderedPageBreak/>
        <w:t>законодательством порядком.</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Право заявителя на получение информации и документов, необходимых для обоснования и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5.17. Заявитель вправе запрашивать и получать информацию и документы, необходимые для обоснования и рассмотрения жалобы.</w:t>
      </w:r>
    </w:p>
    <w:p w:rsidR="004D77FF" w:rsidRPr="008E1142" w:rsidRDefault="004D77FF" w:rsidP="004D77FF">
      <w:pPr>
        <w:widowControl w:val="0"/>
        <w:autoSpaceDE w:val="0"/>
        <w:autoSpaceDN w:val="0"/>
        <w:adjustRightInd w:val="0"/>
        <w:ind w:firstLine="709"/>
        <w:jc w:val="both"/>
        <w:rPr>
          <w:rFonts w:eastAsia="Calibri"/>
          <w:spacing w:val="-6"/>
          <w:sz w:val="28"/>
          <w:szCs w:val="28"/>
        </w:rPr>
      </w:pPr>
    </w:p>
    <w:p w:rsidR="004D77FF" w:rsidRPr="008E1142" w:rsidRDefault="004D77FF" w:rsidP="004D77FF">
      <w:pPr>
        <w:widowControl w:val="0"/>
        <w:autoSpaceDE w:val="0"/>
        <w:autoSpaceDN w:val="0"/>
        <w:adjustRightInd w:val="0"/>
        <w:ind w:firstLine="709"/>
        <w:jc w:val="center"/>
        <w:rPr>
          <w:rFonts w:eastAsia="Calibri"/>
          <w:b/>
          <w:spacing w:val="-6"/>
          <w:sz w:val="28"/>
          <w:szCs w:val="28"/>
        </w:rPr>
      </w:pPr>
      <w:r w:rsidRPr="008E1142">
        <w:rPr>
          <w:rFonts w:eastAsia="Calibri"/>
          <w:b/>
          <w:spacing w:val="-6"/>
          <w:sz w:val="28"/>
          <w:szCs w:val="28"/>
        </w:rPr>
        <w:t>Способы информирования заявителя о порядке подачи и рассмотрения жалобы</w:t>
      </w:r>
    </w:p>
    <w:p w:rsidR="004D77FF" w:rsidRPr="008E1142" w:rsidRDefault="004D77FF" w:rsidP="004D77FF">
      <w:pPr>
        <w:widowControl w:val="0"/>
        <w:autoSpaceDE w:val="0"/>
        <w:autoSpaceDN w:val="0"/>
        <w:adjustRightInd w:val="0"/>
        <w:ind w:firstLine="567"/>
        <w:jc w:val="both"/>
        <w:rPr>
          <w:rFonts w:eastAsia="Calibri"/>
          <w:spacing w:val="-6"/>
          <w:sz w:val="28"/>
          <w:szCs w:val="28"/>
        </w:rPr>
      </w:pPr>
      <w:r w:rsidRPr="008E1142">
        <w:rPr>
          <w:rFonts w:eastAsia="Calibri"/>
          <w:spacing w:val="-6"/>
          <w:sz w:val="28"/>
          <w:szCs w:val="28"/>
        </w:rPr>
        <w:t>5.18. Информация о порядке подачи и рассмотрения жалобы размещается:</w:t>
      </w:r>
    </w:p>
    <w:p w:rsidR="004D77FF" w:rsidRPr="008E1142" w:rsidRDefault="004D77FF" w:rsidP="004D77FF">
      <w:pPr>
        <w:widowControl w:val="0"/>
        <w:numPr>
          <w:ilvl w:val="0"/>
          <w:numId w:val="3"/>
        </w:numPr>
        <w:autoSpaceDE w:val="0"/>
        <w:autoSpaceDN w:val="0"/>
        <w:adjustRightInd w:val="0"/>
        <w:ind w:left="0" w:firstLine="426"/>
        <w:jc w:val="both"/>
        <w:rPr>
          <w:rFonts w:eastAsia="Calibri"/>
          <w:spacing w:val="-6"/>
          <w:sz w:val="28"/>
          <w:szCs w:val="28"/>
        </w:rPr>
      </w:pPr>
      <w:r w:rsidRPr="008E1142">
        <w:rPr>
          <w:rFonts w:eastAsia="Calibri"/>
          <w:spacing w:val="-6"/>
          <w:sz w:val="28"/>
          <w:szCs w:val="28"/>
        </w:rPr>
        <w:t>на информационных стендах, расположенных в Органе, в МФЦ;</w:t>
      </w:r>
    </w:p>
    <w:p w:rsidR="004D77FF" w:rsidRPr="008E1142" w:rsidRDefault="004D77FF" w:rsidP="004D77FF">
      <w:pPr>
        <w:widowControl w:val="0"/>
        <w:numPr>
          <w:ilvl w:val="0"/>
          <w:numId w:val="3"/>
        </w:numPr>
        <w:autoSpaceDE w:val="0"/>
        <w:autoSpaceDN w:val="0"/>
        <w:adjustRightInd w:val="0"/>
        <w:ind w:left="0" w:firstLine="426"/>
        <w:jc w:val="both"/>
        <w:rPr>
          <w:rFonts w:eastAsia="Calibri"/>
          <w:spacing w:val="-6"/>
          <w:sz w:val="28"/>
          <w:szCs w:val="28"/>
        </w:rPr>
      </w:pPr>
      <w:r w:rsidRPr="008E1142">
        <w:rPr>
          <w:rFonts w:eastAsia="Calibri"/>
          <w:spacing w:val="-6"/>
          <w:sz w:val="28"/>
          <w:szCs w:val="28"/>
        </w:rPr>
        <w:t>на официальных сайтах Органа, МФЦ;</w:t>
      </w:r>
    </w:p>
    <w:p w:rsidR="004D77FF" w:rsidRPr="008E1142" w:rsidRDefault="004D77FF" w:rsidP="004D77FF">
      <w:pPr>
        <w:widowControl w:val="0"/>
        <w:numPr>
          <w:ilvl w:val="0"/>
          <w:numId w:val="3"/>
        </w:numPr>
        <w:autoSpaceDE w:val="0"/>
        <w:autoSpaceDN w:val="0"/>
        <w:adjustRightInd w:val="0"/>
        <w:ind w:left="0" w:firstLine="426"/>
        <w:jc w:val="both"/>
        <w:rPr>
          <w:rFonts w:eastAsia="Calibri"/>
          <w:spacing w:val="-6"/>
          <w:sz w:val="28"/>
          <w:szCs w:val="28"/>
        </w:rPr>
      </w:pPr>
      <w:r w:rsidRPr="008E1142">
        <w:rPr>
          <w:rFonts w:eastAsia="Calibri"/>
          <w:spacing w:val="-6"/>
          <w:sz w:val="28"/>
          <w:szCs w:val="28"/>
        </w:rPr>
        <w:t>на порталах государственных и муниципальных услуг (функций);</w:t>
      </w:r>
    </w:p>
    <w:p w:rsidR="004D77FF" w:rsidRPr="008E1142" w:rsidRDefault="004D77FF" w:rsidP="004D77FF">
      <w:pPr>
        <w:widowControl w:val="0"/>
        <w:numPr>
          <w:ilvl w:val="0"/>
          <w:numId w:val="3"/>
        </w:numPr>
        <w:autoSpaceDE w:val="0"/>
        <w:autoSpaceDN w:val="0"/>
        <w:adjustRightInd w:val="0"/>
        <w:ind w:left="0" w:firstLine="426"/>
        <w:jc w:val="both"/>
        <w:rPr>
          <w:rFonts w:eastAsia="Calibri"/>
          <w:spacing w:val="-6"/>
          <w:sz w:val="28"/>
          <w:szCs w:val="28"/>
        </w:rPr>
      </w:pPr>
      <w:r w:rsidRPr="008E1142">
        <w:rPr>
          <w:rFonts w:eastAsia="Calibri"/>
          <w:spacing w:val="-6"/>
          <w:sz w:val="28"/>
          <w:szCs w:val="28"/>
        </w:rPr>
        <w:t>на аппаратно-программных комплексах – Интернет-киоск.</w:t>
      </w:r>
    </w:p>
    <w:p w:rsidR="004D77FF" w:rsidRPr="008E1142" w:rsidRDefault="004D77FF" w:rsidP="004D77FF">
      <w:pPr>
        <w:widowControl w:val="0"/>
        <w:autoSpaceDE w:val="0"/>
        <w:autoSpaceDN w:val="0"/>
        <w:adjustRightInd w:val="0"/>
        <w:ind w:firstLine="709"/>
        <w:jc w:val="both"/>
        <w:rPr>
          <w:rFonts w:eastAsia="Calibri"/>
          <w:spacing w:val="-6"/>
          <w:sz w:val="28"/>
          <w:szCs w:val="28"/>
        </w:rPr>
      </w:pPr>
      <w:r w:rsidRPr="008E1142">
        <w:rPr>
          <w:rFonts w:eastAsia="Calibri"/>
          <w:spacing w:val="-6"/>
          <w:sz w:val="28"/>
          <w:szCs w:val="28"/>
        </w:rPr>
        <w:t>5.19. Информацию о порядке подачи и рассмотрения жалобы можно получить:</w:t>
      </w:r>
    </w:p>
    <w:p w:rsidR="004D77FF" w:rsidRPr="008E1142" w:rsidRDefault="004D77FF" w:rsidP="004D77FF">
      <w:pPr>
        <w:widowControl w:val="0"/>
        <w:numPr>
          <w:ilvl w:val="0"/>
          <w:numId w:val="4"/>
        </w:numPr>
        <w:autoSpaceDE w:val="0"/>
        <w:autoSpaceDN w:val="0"/>
        <w:adjustRightInd w:val="0"/>
        <w:ind w:left="-142" w:firstLine="568"/>
        <w:jc w:val="both"/>
        <w:rPr>
          <w:rFonts w:eastAsia="Calibri"/>
          <w:spacing w:val="-6"/>
          <w:sz w:val="28"/>
          <w:szCs w:val="28"/>
        </w:rPr>
      </w:pPr>
      <w:r w:rsidRPr="008E1142">
        <w:rPr>
          <w:rFonts w:eastAsia="Calibri"/>
          <w:spacing w:val="-6"/>
          <w:sz w:val="28"/>
          <w:szCs w:val="28"/>
        </w:rPr>
        <w:t>посредством телефонной связи по номеру Органа, МФЦ;</w:t>
      </w:r>
    </w:p>
    <w:p w:rsidR="004D77FF" w:rsidRPr="008E1142" w:rsidRDefault="004D77FF" w:rsidP="004D77FF">
      <w:pPr>
        <w:widowControl w:val="0"/>
        <w:numPr>
          <w:ilvl w:val="0"/>
          <w:numId w:val="4"/>
        </w:numPr>
        <w:autoSpaceDE w:val="0"/>
        <w:autoSpaceDN w:val="0"/>
        <w:adjustRightInd w:val="0"/>
        <w:ind w:left="-142" w:firstLine="568"/>
        <w:jc w:val="both"/>
        <w:rPr>
          <w:rFonts w:eastAsia="Calibri"/>
          <w:spacing w:val="-6"/>
          <w:sz w:val="28"/>
          <w:szCs w:val="28"/>
        </w:rPr>
      </w:pPr>
      <w:r w:rsidRPr="008E1142">
        <w:rPr>
          <w:rFonts w:eastAsia="Calibri"/>
          <w:spacing w:val="-6"/>
          <w:sz w:val="28"/>
          <w:szCs w:val="28"/>
        </w:rPr>
        <w:t>посредством факсимильного сообщения;</w:t>
      </w:r>
    </w:p>
    <w:p w:rsidR="004D77FF" w:rsidRPr="008E1142" w:rsidRDefault="004D77FF" w:rsidP="004D77FF">
      <w:pPr>
        <w:widowControl w:val="0"/>
        <w:numPr>
          <w:ilvl w:val="0"/>
          <w:numId w:val="4"/>
        </w:numPr>
        <w:autoSpaceDE w:val="0"/>
        <w:autoSpaceDN w:val="0"/>
        <w:adjustRightInd w:val="0"/>
        <w:ind w:left="-142" w:firstLine="568"/>
        <w:jc w:val="both"/>
        <w:rPr>
          <w:rFonts w:eastAsia="Calibri"/>
          <w:spacing w:val="-6"/>
          <w:sz w:val="28"/>
          <w:szCs w:val="28"/>
        </w:rPr>
      </w:pPr>
      <w:r w:rsidRPr="008E1142">
        <w:rPr>
          <w:rFonts w:eastAsia="Calibri"/>
          <w:spacing w:val="-6"/>
          <w:sz w:val="28"/>
          <w:szCs w:val="28"/>
        </w:rPr>
        <w:t>при личном обращении в Орган, МФЦ, в том числе по электронной почте;</w:t>
      </w:r>
    </w:p>
    <w:p w:rsidR="004D77FF" w:rsidRPr="008E1142" w:rsidRDefault="004D77FF" w:rsidP="004D77FF">
      <w:pPr>
        <w:widowControl w:val="0"/>
        <w:numPr>
          <w:ilvl w:val="0"/>
          <w:numId w:val="4"/>
        </w:numPr>
        <w:autoSpaceDE w:val="0"/>
        <w:autoSpaceDN w:val="0"/>
        <w:adjustRightInd w:val="0"/>
        <w:ind w:left="-142" w:firstLine="568"/>
        <w:jc w:val="both"/>
        <w:rPr>
          <w:rFonts w:eastAsia="Calibri"/>
          <w:spacing w:val="-6"/>
          <w:sz w:val="28"/>
          <w:szCs w:val="28"/>
        </w:rPr>
      </w:pPr>
      <w:r w:rsidRPr="008E1142">
        <w:rPr>
          <w:rFonts w:eastAsia="Calibri"/>
          <w:spacing w:val="-6"/>
          <w:sz w:val="28"/>
          <w:szCs w:val="28"/>
        </w:rPr>
        <w:t>при письменном обращении в Орган, МФЦ;</w:t>
      </w:r>
    </w:p>
    <w:p w:rsidR="004D77FF" w:rsidRPr="008E1142" w:rsidRDefault="004D77FF" w:rsidP="004D77FF">
      <w:pPr>
        <w:widowControl w:val="0"/>
        <w:numPr>
          <w:ilvl w:val="0"/>
          <w:numId w:val="4"/>
        </w:numPr>
        <w:autoSpaceDE w:val="0"/>
        <w:autoSpaceDN w:val="0"/>
        <w:adjustRightInd w:val="0"/>
        <w:ind w:left="-142" w:firstLine="568"/>
        <w:jc w:val="both"/>
        <w:rPr>
          <w:rFonts w:eastAsia="Calibri"/>
          <w:spacing w:val="-6"/>
          <w:sz w:val="28"/>
          <w:szCs w:val="28"/>
        </w:rPr>
      </w:pPr>
      <w:r w:rsidRPr="008E1142">
        <w:rPr>
          <w:rFonts w:eastAsia="Calibri"/>
          <w:spacing w:val="-6"/>
          <w:sz w:val="28"/>
          <w:szCs w:val="28"/>
        </w:rPr>
        <w:t>путем публичного информирования.</w:t>
      </w: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Pr="00126AD1"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widowControl w:val="0"/>
        <w:autoSpaceDE w:val="0"/>
        <w:autoSpaceDN w:val="0"/>
        <w:adjustRightInd w:val="0"/>
        <w:jc w:val="both"/>
        <w:outlineLvl w:val="0"/>
        <w:rPr>
          <w:sz w:val="28"/>
          <w:szCs w:val="28"/>
        </w:rPr>
      </w:pPr>
    </w:p>
    <w:p w:rsidR="004D77FF" w:rsidRDefault="004D77FF" w:rsidP="004D77FF">
      <w:pPr>
        <w:widowControl w:val="0"/>
        <w:autoSpaceDE w:val="0"/>
        <w:autoSpaceDN w:val="0"/>
        <w:adjustRightInd w:val="0"/>
        <w:jc w:val="both"/>
        <w:outlineLvl w:val="0"/>
        <w:rPr>
          <w:sz w:val="28"/>
          <w:szCs w:val="28"/>
        </w:rPr>
      </w:pPr>
    </w:p>
    <w:p w:rsidR="004D77FF" w:rsidRDefault="004D77FF"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Default="008E1142" w:rsidP="004D77FF">
      <w:pPr>
        <w:widowControl w:val="0"/>
        <w:autoSpaceDE w:val="0"/>
        <w:autoSpaceDN w:val="0"/>
        <w:adjustRightInd w:val="0"/>
        <w:jc w:val="both"/>
        <w:outlineLvl w:val="0"/>
        <w:rPr>
          <w:sz w:val="28"/>
          <w:szCs w:val="28"/>
        </w:rPr>
      </w:pPr>
    </w:p>
    <w:p w:rsidR="008E1142" w:rsidRPr="00126AD1" w:rsidRDefault="008E1142" w:rsidP="004D77FF">
      <w:pPr>
        <w:widowControl w:val="0"/>
        <w:autoSpaceDE w:val="0"/>
        <w:autoSpaceDN w:val="0"/>
        <w:adjustRightInd w:val="0"/>
        <w:jc w:val="both"/>
        <w:outlineLvl w:val="0"/>
        <w:rPr>
          <w:sz w:val="28"/>
          <w:szCs w:val="28"/>
        </w:rPr>
      </w:pPr>
    </w:p>
    <w:p w:rsidR="004D77FF" w:rsidRDefault="004D77FF" w:rsidP="004D77FF"/>
    <w:p w:rsidR="004D77FF" w:rsidRPr="008E1142" w:rsidRDefault="004D77FF" w:rsidP="004D77FF">
      <w:pPr>
        <w:autoSpaceDE w:val="0"/>
        <w:autoSpaceDN w:val="0"/>
        <w:adjustRightInd w:val="0"/>
        <w:ind w:firstLine="709"/>
        <w:jc w:val="right"/>
        <w:outlineLvl w:val="0"/>
        <w:rPr>
          <w:rFonts w:eastAsia="Calibri"/>
          <w:lang w:eastAsia="en-US"/>
        </w:rPr>
      </w:pPr>
      <w:r w:rsidRPr="008E1142">
        <w:rPr>
          <w:rFonts w:eastAsia="Calibri"/>
          <w:lang w:eastAsia="en-US"/>
        </w:rPr>
        <w:lastRenderedPageBreak/>
        <w:t>Приложение № 1</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к административному регламенту</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предоставления муниципальной услуги</w:t>
      </w:r>
    </w:p>
    <w:p w:rsidR="004D77FF" w:rsidRPr="00126AD1" w:rsidRDefault="004D77FF" w:rsidP="004D77FF">
      <w:pPr>
        <w:widowControl w:val="0"/>
        <w:autoSpaceDE w:val="0"/>
        <w:autoSpaceDN w:val="0"/>
        <w:adjustRightInd w:val="0"/>
        <w:jc w:val="right"/>
        <w:rPr>
          <w:rFonts w:eastAsia="Calibri"/>
          <w:sz w:val="28"/>
          <w:szCs w:val="28"/>
          <w:lang w:eastAsia="en-US"/>
        </w:rPr>
      </w:pPr>
      <w:r w:rsidRPr="008E1142">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roofErr w:type="gramStart"/>
      <w:r w:rsidRPr="008E1142">
        <w:t>на</w:t>
      </w:r>
      <w:proofErr w:type="gramEnd"/>
      <w:r w:rsidRPr="008E1142">
        <w:t xml:space="preserve"> торга»</w:t>
      </w:r>
    </w:p>
    <w:p w:rsidR="004D77FF" w:rsidRPr="00126AD1" w:rsidRDefault="004D77FF" w:rsidP="004D77FF">
      <w:pPr>
        <w:autoSpaceDE w:val="0"/>
        <w:autoSpaceDN w:val="0"/>
        <w:adjustRightInd w:val="0"/>
        <w:rPr>
          <w:rFonts w:eastAsia="Calibri"/>
          <w:sz w:val="28"/>
          <w:szCs w:val="28"/>
          <w:lang w:eastAsia="en-US"/>
        </w:rPr>
      </w:pPr>
    </w:p>
    <w:p w:rsidR="008E1142" w:rsidRPr="008E1142" w:rsidRDefault="008E1142" w:rsidP="008E1142">
      <w:pPr>
        <w:widowControl w:val="0"/>
        <w:jc w:val="center"/>
        <w:rPr>
          <w:rFonts w:eastAsia="SimSun"/>
          <w:b/>
          <w:sz w:val="28"/>
          <w:szCs w:val="28"/>
        </w:rPr>
      </w:pPr>
      <w:r w:rsidRPr="008E1142">
        <w:rPr>
          <w:rFonts w:eastAsia="SimSun"/>
          <w:b/>
          <w:sz w:val="28"/>
          <w:szCs w:val="28"/>
        </w:rPr>
        <w:t xml:space="preserve">Общая информация о </w:t>
      </w:r>
      <w:r w:rsidRPr="008E1142">
        <w:rPr>
          <w:rFonts w:eastAsia="SimSun"/>
          <w:b/>
          <w:i/>
          <w:sz w:val="28"/>
          <w:szCs w:val="28"/>
        </w:rPr>
        <w:t>муниципальном автономном учреждении</w:t>
      </w:r>
      <w:r w:rsidRPr="008E1142">
        <w:rPr>
          <w:rFonts w:eastAsia="SimSun"/>
          <w:b/>
          <w:sz w:val="28"/>
          <w:szCs w:val="28"/>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Почтовый адрес для направления корреспонденции</w:t>
            </w:r>
          </w:p>
        </w:tc>
        <w:tc>
          <w:tcPr>
            <w:tcW w:w="2392" w:type="pct"/>
          </w:tcPr>
          <w:p w:rsidR="008E1142" w:rsidRPr="008E1142" w:rsidRDefault="008E1142" w:rsidP="00E1017F">
            <w:pPr>
              <w:widowControl w:val="0"/>
              <w:jc w:val="both"/>
              <w:rPr>
                <w:rFonts w:eastAsia="SimSun"/>
                <w:sz w:val="28"/>
                <w:szCs w:val="28"/>
              </w:rPr>
            </w:pPr>
            <w:r w:rsidRPr="008E1142">
              <w:rPr>
                <w:rFonts w:eastAsia="SimSun"/>
                <w:sz w:val="28"/>
                <w:szCs w:val="28"/>
              </w:rPr>
              <w:t>169060, Республика Коми г. Микунь, ул. Ленина д. 32</w:t>
            </w:r>
          </w:p>
        </w:tc>
      </w:tr>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Фактический адрес месторасположения</w:t>
            </w:r>
          </w:p>
        </w:tc>
        <w:tc>
          <w:tcPr>
            <w:tcW w:w="2392" w:type="pct"/>
          </w:tcPr>
          <w:p w:rsidR="008E1142" w:rsidRPr="008E1142" w:rsidRDefault="008E1142" w:rsidP="00E1017F">
            <w:pPr>
              <w:widowControl w:val="0"/>
              <w:jc w:val="both"/>
              <w:rPr>
                <w:rFonts w:eastAsia="SimSun"/>
                <w:sz w:val="28"/>
                <w:szCs w:val="28"/>
              </w:rPr>
            </w:pPr>
            <w:r w:rsidRPr="008E1142">
              <w:rPr>
                <w:rFonts w:eastAsia="SimSun"/>
                <w:sz w:val="28"/>
                <w:szCs w:val="28"/>
              </w:rPr>
              <w:t>169060, Республика Коми г. Микунь, ул. Ленина д. 32;</w:t>
            </w:r>
          </w:p>
          <w:p w:rsidR="008E1142" w:rsidRPr="008E1142" w:rsidRDefault="008E1142" w:rsidP="00E1017F">
            <w:pPr>
              <w:widowControl w:val="0"/>
              <w:jc w:val="both"/>
              <w:rPr>
                <w:rFonts w:eastAsia="SimSun"/>
                <w:sz w:val="28"/>
                <w:szCs w:val="28"/>
              </w:rPr>
            </w:pPr>
            <w:r w:rsidRPr="008E1142">
              <w:rPr>
                <w:rFonts w:eastAsia="SimSun"/>
                <w:sz w:val="28"/>
                <w:szCs w:val="28"/>
              </w:rPr>
              <w:t xml:space="preserve">Офис «Мои документы» </w:t>
            </w:r>
            <w:proofErr w:type="spellStart"/>
            <w:r w:rsidRPr="008E1142">
              <w:rPr>
                <w:rFonts w:eastAsia="SimSun"/>
                <w:sz w:val="28"/>
                <w:szCs w:val="28"/>
              </w:rPr>
              <w:t>пгт</w:t>
            </w:r>
            <w:proofErr w:type="spellEnd"/>
            <w:r w:rsidRPr="008E1142">
              <w:rPr>
                <w:rFonts w:eastAsia="SimSun"/>
                <w:sz w:val="28"/>
                <w:szCs w:val="28"/>
              </w:rPr>
              <w:t xml:space="preserve">. </w:t>
            </w:r>
            <w:proofErr w:type="spellStart"/>
            <w:r w:rsidRPr="008E1142">
              <w:rPr>
                <w:rFonts w:eastAsia="SimSun"/>
                <w:sz w:val="28"/>
                <w:szCs w:val="28"/>
              </w:rPr>
              <w:t>Жешарт</w:t>
            </w:r>
            <w:proofErr w:type="spellEnd"/>
            <w:r w:rsidRPr="008E1142">
              <w:rPr>
                <w:rFonts w:eastAsia="SimSun"/>
                <w:sz w:val="28"/>
                <w:szCs w:val="28"/>
              </w:rPr>
              <w:t>, ул. Советская, д. 2</w:t>
            </w:r>
          </w:p>
          <w:p w:rsidR="008E1142" w:rsidRPr="008E1142" w:rsidRDefault="008E1142" w:rsidP="00E1017F">
            <w:pPr>
              <w:widowControl w:val="0"/>
              <w:jc w:val="both"/>
              <w:rPr>
                <w:rFonts w:eastAsia="SimSun"/>
                <w:sz w:val="28"/>
                <w:szCs w:val="28"/>
              </w:rPr>
            </w:pPr>
            <w:proofErr w:type="gramStart"/>
            <w:r w:rsidRPr="008E1142">
              <w:rPr>
                <w:rFonts w:eastAsia="SimSun"/>
                <w:sz w:val="28"/>
                <w:szCs w:val="28"/>
              </w:rPr>
              <w:t xml:space="preserve">Офис «Мои документы» с. Айкино, ул. Центральная, д.112, </w:t>
            </w:r>
            <w:proofErr w:type="spellStart"/>
            <w:r w:rsidRPr="008E1142">
              <w:rPr>
                <w:rFonts w:eastAsia="SimSun"/>
                <w:sz w:val="28"/>
                <w:szCs w:val="28"/>
              </w:rPr>
              <w:t>каб</w:t>
            </w:r>
            <w:proofErr w:type="spellEnd"/>
            <w:r w:rsidRPr="008E1142">
              <w:rPr>
                <w:rFonts w:eastAsia="SimSun"/>
                <w:sz w:val="28"/>
                <w:szCs w:val="28"/>
              </w:rPr>
              <w:t>. 9.</w:t>
            </w:r>
            <w:proofErr w:type="gramEnd"/>
          </w:p>
        </w:tc>
      </w:tr>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Адрес электронной почты для направления корреспонденции</w:t>
            </w:r>
          </w:p>
        </w:tc>
        <w:tc>
          <w:tcPr>
            <w:tcW w:w="2392" w:type="pct"/>
          </w:tcPr>
          <w:p w:rsidR="008E1142" w:rsidRPr="008E1142" w:rsidRDefault="008E1142" w:rsidP="00E1017F">
            <w:pPr>
              <w:widowControl w:val="0"/>
              <w:shd w:val="clear" w:color="auto" w:fill="FFFFFF"/>
              <w:rPr>
                <w:sz w:val="28"/>
                <w:szCs w:val="28"/>
                <w:lang w:val="en-US"/>
              </w:rPr>
            </w:pPr>
            <w:r w:rsidRPr="008E1142">
              <w:rPr>
                <w:sz w:val="28"/>
                <w:szCs w:val="28"/>
                <w:lang w:val="en-US"/>
              </w:rPr>
              <w:t>ust-vymskiy@mydocuments11.ru</w:t>
            </w:r>
          </w:p>
        </w:tc>
      </w:tr>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Телефон для справок</w:t>
            </w:r>
          </w:p>
        </w:tc>
        <w:tc>
          <w:tcPr>
            <w:tcW w:w="2392" w:type="pct"/>
          </w:tcPr>
          <w:p w:rsidR="008E1142" w:rsidRPr="008E1142" w:rsidRDefault="008E1142" w:rsidP="00E1017F">
            <w:pPr>
              <w:widowControl w:val="0"/>
              <w:jc w:val="both"/>
              <w:rPr>
                <w:rFonts w:eastAsia="SimSun"/>
                <w:sz w:val="28"/>
                <w:szCs w:val="28"/>
              </w:rPr>
            </w:pPr>
            <w:r w:rsidRPr="008E1142">
              <w:rPr>
                <w:rFonts w:eastAsia="SimSun"/>
                <w:sz w:val="28"/>
                <w:szCs w:val="28"/>
              </w:rPr>
              <w:t>82134 31-700 – г. Микунь</w:t>
            </w:r>
          </w:p>
          <w:p w:rsidR="008E1142" w:rsidRPr="008E1142" w:rsidRDefault="008E1142" w:rsidP="00E1017F">
            <w:pPr>
              <w:widowControl w:val="0"/>
              <w:jc w:val="both"/>
              <w:rPr>
                <w:rFonts w:eastAsia="SimSun"/>
                <w:sz w:val="28"/>
                <w:szCs w:val="28"/>
              </w:rPr>
            </w:pPr>
            <w:r w:rsidRPr="008E1142">
              <w:rPr>
                <w:rFonts w:eastAsia="SimSun"/>
                <w:sz w:val="28"/>
                <w:szCs w:val="28"/>
              </w:rPr>
              <w:t xml:space="preserve">82134 47-104 – </w:t>
            </w:r>
            <w:proofErr w:type="spellStart"/>
            <w:r w:rsidRPr="008E1142">
              <w:rPr>
                <w:rFonts w:eastAsia="SimSun"/>
                <w:sz w:val="28"/>
                <w:szCs w:val="28"/>
              </w:rPr>
              <w:t>пгт</w:t>
            </w:r>
            <w:proofErr w:type="spellEnd"/>
            <w:r w:rsidRPr="008E1142">
              <w:rPr>
                <w:rFonts w:eastAsia="SimSun"/>
                <w:sz w:val="28"/>
                <w:szCs w:val="28"/>
              </w:rPr>
              <w:t xml:space="preserve">. </w:t>
            </w:r>
            <w:proofErr w:type="spellStart"/>
            <w:r w:rsidRPr="008E1142">
              <w:rPr>
                <w:rFonts w:eastAsia="SimSun"/>
                <w:sz w:val="28"/>
                <w:szCs w:val="28"/>
              </w:rPr>
              <w:t>Жешарт</w:t>
            </w:r>
            <w:proofErr w:type="spellEnd"/>
          </w:p>
          <w:p w:rsidR="008E1142" w:rsidRPr="008E1142" w:rsidRDefault="008E1142" w:rsidP="00E1017F">
            <w:pPr>
              <w:widowControl w:val="0"/>
              <w:jc w:val="both"/>
              <w:rPr>
                <w:rFonts w:eastAsia="SimSun"/>
                <w:sz w:val="28"/>
                <w:szCs w:val="28"/>
              </w:rPr>
            </w:pPr>
            <w:r w:rsidRPr="008E1142">
              <w:rPr>
                <w:rFonts w:eastAsia="SimSun"/>
                <w:sz w:val="28"/>
                <w:szCs w:val="28"/>
              </w:rPr>
              <w:t>82134 28-223 – с.Айкино</w:t>
            </w:r>
          </w:p>
        </w:tc>
      </w:tr>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Телефон-автоинформатор</w:t>
            </w:r>
          </w:p>
        </w:tc>
        <w:tc>
          <w:tcPr>
            <w:tcW w:w="2392" w:type="pct"/>
          </w:tcPr>
          <w:p w:rsidR="008E1142" w:rsidRPr="008E1142" w:rsidRDefault="008E1142" w:rsidP="00E1017F">
            <w:pPr>
              <w:widowControl w:val="0"/>
              <w:jc w:val="both"/>
              <w:rPr>
                <w:rFonts w:eastAsia="SimSun"/>
                <w:sz w:val="28"/>
                <w:szCs w:val="28"/>
              </w:rPr>
            </w:pPr>
            <w:r w:rsidRPr="008E1142">
              <w:rPr>
                <w:rFonts w:eastAsia="SimSun"/>
                <w:sz w:val="28"/>
                <w:szCs w:val="28"/>
              </w:rPr>
              <w:t>-</w:t>
            </w:r>
          </w:p>
        </w:tc>
      </w:tr>
      <w:tr w:rsidR="008E1142" w:rsidRPr="008E1142" w:rsidTr="00E1017F">
        <w:trPr>
          <w:trHeight w:val="45"/>
        </w:trPr>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 xml:space="preserve">Официальный сайт в сети Интернет </w:t>
            </w:r>
          </w:p>
        </w:tc>
        <w:tc>
          <w:tcPr>
            <w:tcW w:w="2392" w:type="pct"/>
          </w:tcPr>
          <w:p w:rsidR="008E1142" w:rsidRPr="008E1142" w:rsidRDefault="008E1142" w:rsidP="00E1017F">
            <w:pPr>
              <w:widowControl w:val="0"/>
              <w:shd w:val="clear" w:color="auto" w:fill="FFFFFF"/>
              <w:rPr>
                <w:sz w:val="28"/>
                <w:szCs w:val="28"/>
              </w:rPr>
            </w:pPr>
            <w:r w:rsidRPr="008E1142">
              <w:rPr>
                <w:sz w:val="28"/>
                <w:szCs w:val="28"/>
                <w:lang w:val="en-US"/>
              </w:rPr>
              <w:t>mydocuments11.ru</w:t>
            </w:r>
          </w:p>
        </w:tc>
      </w:tr>
      <w:tr w:rsidR="008E1142" w:rsidRPr="008E1142" w:rsidTr="00E1017F">
        <w:tc>
          <w:tcPr>
            <w:tcW w:w="2608" w:type="pct"/>
          </w:tcPr>
          <w:p w:rsidR="008E1142" w:rsidRPr="008E1142" w:rsidRDefault="008E1142" w:rsidP="00E1017F">
            <w:pPr>
              <w:widowControl w:val="0"/>
              <w:jc w:val="both"/>
              <w:rPr>
                <w:rFonts w:eastAsia="SimSun"/>
                <w:sz w:val="28"/>
                <w:szCs w:val="28"/>
              </w:rPr>
            </w:pPr>
            <w:r w:rsidRPr="008E1142">
              <w:rPr>
                <w:rFonts w:eastAsia="SimSun"/>
                <w:sz w:val="28"/>
                <w:szCs w:val="28"/>
              </w:rPr>
              <w:t>ФИО руководителя</w:t>
            </w:r>
          </w:p>
        </w:tc>
        <w:tc>
          <w:tcPr>
            <w:tcW w:w="2392" w:type="pct"/>
          </w:tcPr>
          <w:p w:rsidR="008E1142" w:rsidRPr="008E1142" w:rsidRDefault="008E1142" w:rsidP="00E1017F">
            <w:pPr>
              <w:widowControl w:val="0"/>
              <w:shd w:val="clear" w:color="auto" w:fill="FFFFFF"/>
              <w:rPr>
                <w:sz w:val="28"/>
                <w:szCs w:val="28"/>
              </w:rPr>
            </w:pPr>
            <w:r w:rsidRPr="008E1142">
              <w:rPr>
                <w:sz w:val="28"/>
                <w:szCs w:val="28"/>
              </w:rPr>
              <w:t>Яманова Екатерина Николаевна</w:t>
            </w:r>
          </w:p>
        </w:tc>
      </w:tr>
    </w:tbl>
    <w:p w:rsidR="008E1142" w:rsidRPr="008E1142" w:rsidRDefault="008E1142" w:rsidP="008E1142">
      <w:pPr>
        <w:widowControl w:val="0"/>
        <w:shd w:val="clear" w:color="auto" w:fill="FFFFFF"/>
        <w:jc w:val="center"/>
        <w:rPr>
          <w:b/>
          <w:bCs/>
          <w:sz w:val="28"/>
          <w:szCs w:val="28"/>
        </w:rPr>
      </w:pPr>
    </w:p>
    <w:p w:rsidR="008E1142" w:rsidRPr="008E1142" w:rsidRDefault="008E1142" w:rsidP="008E1142">
      <w:pPr>
        <w:widowControl w:val="0"/>
        <w:autoSpaceDE w:val="0"/>
        <w:autoSpaceDN w:val="0"/>
        <w:adjustRightInd w:val="0"/>
        <w:jc w:val="center"/>
        <w:rPr>
          <w:b/>
          <w:sz w:val="28"/>
          <w:szCs w:val="28"/>
        </w:rPr>
      </w:pPr>
      <w:r w:rsidRPr="008E1142">
        <w:rPr>
          <w:b/>
          <w:sz w:val="28"/>
          <w:szCs w:val="28"/>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2552"/>
        <w:gridCol w:w="2410"/>
      </w:tblGrid>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Дни недели</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Часы работы МФЦ г. Микунь</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 xml:space="preserve">Часы работы Офис «Мои документы» </w:t>
            </w:r>
            <w:proofErr w:type="spellStart"/>
            <w:r w:rsidRPr="008E1142">
              <w:rPr>
                <w:sz w:val="28"/>
                <w:szCs w:val="28"/>
              </w:rPr>
              <w:t>пгт</w:t>
            </w:r>
            <w:proofErr w:type="gramStart"/>
            <w:r w:rsidRPr="008E1142">
              <w:rPr>
                <w:sz w:val="28"/>
                <w:szCs w:val="28"/>
              </w:rPr>
              <w:t>.Ж</w:t>
            </w:r>
            <w:proofErr w:type="gramEnd"/>
            <w:r w:rsidRPr="008E1142">
              <w:rPr>
                <w:sz w:val="28"/>
                <w:szCs w:val="28"/>
              </w:rPr>
              <w:t>ешарт</w:t>
            </w:r>
            <w:proofErr w:type="spellEnd"/>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Часы работы Офис «Мои документы» с. Айкино (обеденный перерыв)</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Понедельник</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Выходной</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09.00-17.00</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08.00-16.00</w:t>
            </w:r>
          </w:p>
          <w:p w:rsidR="008E1142" w:rsidRPr="008E1142" w:rsidRDefault="008E1142" w:rsidP="00E1017F">
            <w:pPr>
              <w:widowControl w:val="0"/>
              <w:autoSpaceDE w:val="0"/>
              <w:autoSpaceDN w:val="0"/>
              <w:adjustRightInd w:val="0"/>
              <w:jc w:val="center"/>
              <w:rPr>
                <w:sz w:val="28"/>
                <w:szCs w:val="28"/>
              </w:rPr>
            </w:pPr>
            <w:r w:rsidRPr="008E1142">
              <w:rPr>
                <w:sz w:val="28"/>
                <w:szCs w:val="28"/>
              </w:rPr>
              <w:t>(12.00-13.00)</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Вторник</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10.00-19.00</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09.00-17.00</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08.00-16.00</w:t>
            </w:r>
          </w:p>
          <w:p w:rsidR="008E1142" w:rsidRPr="008E1142" w:rsidRDefault="008E1142" w:rsidP="00E1017F">
            <w:pPr>
              <w:widowControl w:val="0"/>
              <w:autoSpaceDE w:val="0"/>
              <w:autoSpaceDN w:val="0"/>
              <w:adjustRightInd w:val="0"/>
              <w:jc w:val="center"/>
              <w:rPr>
                <w:sz w:val="28"/>
                <w:szCs w:val="28"/>
              </w:rPr>
            </w:pPr>
            <w:r w:rsidRPr="008E1142">
              <w:rPr>
                <w:sz w:val="28"/>
                <w:szCs w:val="28"/>
              </w:rPr>
              <w:t>(12.00-13.00)</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Среда</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10.00-19.00</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09.00-17.00</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08.00-16.00</w:t>
            </w:r>
          </w:p>
          <w:p w:rsidR="008E1142" w:rsidRPr="008E1142" w:rsidRDefault="008E1142" w:rsidP="00E1017F">
            <w:pPr>
              <w:widowControl w:val="0"/>
              <w:autoSpaceDE w:val="0"/>
              <w:autoSpaceDN w:val="0"/>
              <w:adjustRightInd w:val="0"/>
              <w:jc w:val="center"/>
              <w:rPr>
                <w:sz w:val="28"/>
                <w:szCs w:val="28"/>
              </w:rPr>
            </w:pPr>
            <w:r w:rsidRPr="008E1142">
              <w:rPr>
                <w:sz w:val="28"/>
                <w:szCs w:val="28"/>
              </w:rPr>
              <w:t>(12.00-13.00)</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Четверг</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10.00-19.00</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09.00-17.00</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08.00-16.00</w:t>
            </w:r>
          </w:p>
          <w:p w:rsidR="008E1142" w:rsidRPr="008E1142" w:rsidRDefault="008E1142" w:rsidP="00E1017F">
            <w:pPr>
              <w:widowControl w:val="0"/>
              <w:autoSpaceDE w:val="0"/>
              <w:autoSpaceDN w:val="0"/>
              <w:adjustRightInd w:val="0"/>
              <w:jc w:val="center"/>
              <w:rPr>
                <w:sz w:val="28"/>
                <w:szCs w:val="28"/>
              </w:rPr>
            </w:pPr>
            <w:r w:rsidRPr="008E1142">
              <w:rPr>
                <w:sz w:val="28"/>
                <w:szCs w:val="28"/>
              </w:rPr>
              <w:t>(12.00-13.00)</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Пятница</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10.00-19.00</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09.00-17.00</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08.00-16.00</w:t>
            </w:r>
          </w:p>
          <w:p w:rsidR="008E1142" w:rsidRPr="008E1142" w:rsidRDefault="008E1142" w:rsidP="00E1017F">
            <w:pPr>
              <w:widowControl w:val="0"/>
              <w:autoSpaceDE w:val="0"/>
              <w:autoSpaceDN w:val="0"/>
              <w:adjustRightInd w:val="0"/>
              <w:jc w:val="center"/>
              <w:rPr>
                <w:sz w:val="28"/>
                <w:szCs w:val="28"/>
              </w:rPr>
            </w:pPr>
            <w:r w:rsidRPr="008E1142">
              <w:rPr>
                <w:sz w:val="28"/>
                <w:szCs w:val="28"/>
              </w:rPr>
              <w:t>(12.00-13.00)</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Суббота</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10.00-15.00</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 xml:space="preserve">выходной </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выходной</w:t>
            </w:r>
          </w:p>
        </w:tc>
      </w:tr>
      <w:tr w:rsidR="008E1142" w:rsidRPr="008E1142" w:rsidTr="00E1017F">
        <w:tc>
          <w:tcPr>
            <w:tcW w:w="2235" w:type="dxa"/>
            <w:vAlign w:val="center"/>
          </w:tcPr>
          <w:p w:rsidR="008E1142" w:rsidRPr="008E1142" w:rsidRDefault="008E1142" w:rsidP="00E1017F">
            <w:pPr>
              <w:widowControl w:val="0"/>
              <w:autoSpaceDE w:val="0"/>
              <w:autoSpaceDN w:val="0"/>
              <w:adjustRightInd w:val="0"/>
              <w:jc w:val="center"/>
              <w:rPr>
                <w:b/>
                <w:bCs/>
                <w:sz w:val="28"/>
                <w:szCs w:val="28"/>
              </w:rPr>
            </w:pPr>
            <w:r w:rsidRPr="008E1142">
              <w:rPr>
                <w:sz w:val="28"/>
                <w:szCs w:val="28"/>
              </w:rPr>
              <w:t>Воскресенье</w:t>
            </w:r>
          </w:p>
        </w:tc>
        <w:tc>
          <w:tcPr>
            <w:tcW w:w="2409" w:type="dxa"/>
            <w:vAlign w:val="center"/>
          </w:tcPr>
          <w:p w:rsidR="008E1142" w:rsidRPr="008E1142" w:rsidRDefault="008E1142" w:rsidP="00E1017F">
            <w:pPr>
              <w:widowControl w:val="0"/>
              <w:autoSpaceDE w:val="0"/>
              <w:autoSpaceDN w:val="0"/>
              <w:adjustRightInd w:val="0"/>
              <w:jc w:val="center"/>
              <w:rPr>
                <w:sz w:val="28"/>
                <w:szCs w:val="28"/>
              </w:rPr>
            </w:pPr>
            <w:r w:rsidRPr="008E1142">
              <w:rPr>
                <w:sz w:val="28"/>
                <w:szCs w:val="28"/>
              </w:rPr>
              <w:t>выходной</w:t>
            </w:r>
          </w:p>
        </w:tc>
        <w:tc>
          <w:tcPr>
            <w:tcW w:w="2552"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выходной</w:t>
            </w:r>
          </w:p>
        </w:tc>
        <w:tc>
          <w:tcPr>
            <w:tcW w:w="2410" w:type="dxa"/>
          </w:tcPr>
          <w:p w:rsidR="008E1142" w:rsidRPr="008E1142" w:rsidRDefault="008E1142" w:rsidP="00E1017F">
            <w:pPr>
              <w:widowControl w:val="0"/>
              <w:autoSpaceDE w:val="0"/>
              <w:autoSpaceDN w:val="0"/>
              <w:adjustRightInd w:val="0"/>
              <w:jc w:val="center"/>
              <w:rPr>
                <w:sz w:val="28"/>
                <w:szCs w:val="28"/>
              </w:rPr>
            </w:pPr>
            <w:r w:rsidRPr="008E1142">
              <w:rPr>
                <w:sz w:val="28"/>
                <w:szCs w:val="28"/>
              </w:rPr>
              <w:t>выходной</w:t>
            </w:r>
          </w:p>
        </w:tc>
      </w:tr>
    </w:tbl>
    <w:p w:rsidR="008E1142" w:rsidRPr="008E1142" w:rsidRDefault="008E1142" w:rsidP="008E1142">
      <w:pPr>
        <w:widowControl w:val="0"/>
        <w:ind w:firstLine="284"/>
        <w:jc w:val="center"/>
        <w:rPr>
          <w:rFonts w:eastAsia="SimSun"/>
          <w:b/>
          <w:sz w:val="28"/>
          <w:szCs w:val="28"/>
        </w:rPr>
      </w:pPr>
    </w:p>
    <w:p w:rsidR="008E1142" w:rsidRPr="008E1142" w:rsidRDefault="008E1142" w:rsidP="008E1142">
      <w:pPr>
        <w:widowControl w:val="0"/>
        <w:ind w:firstLine="284"/>
        <w:jc w:val="center"/>
        <w:rPr>
          <w:rFonts w:eastAsia="SimSun"/>
          <w:b/>
          <w:sz w:val="28"/>
          <w:szCs w:val="28"/>
        </w:rPr>
      </w:pPr>
    </w:p>
    <w:p w:rsidR="008E1142" w:rsidRPr="008E1142" w:rsidRDefault="008E1142" w:rsidP="008E1142">
      <w:pPr>
        <w:widowControl w:val="0"/>
        <w:ind w:firstLine="284"/>
        <w:jc w:val="center"/>
        <w:rPr>
          <w:rFonts w:eastAsia="SimSun"/>
          <w:b/>
          <w:sz w:val="28"/>
          <w:szCs w:val="28"/>
        </w:rPr>
      </w:pPr>
      <w:r w:rsidRPr="008E1142">
        <w:rPr>
          <w:rFonts w:eastAsia="SimSun"/>
          <w:b/>
          <w:sz w:val="28"/>
          <w:szCs w:val="28"/>
        </w:rPr>
        <w:t>Общая информация  об</w:t>
      </w:r>
      <w:r w:rsidRPr="008E1142">
        <w:rPr>
          <w:rFonts w:eastAsia="SimSun"/>
          <w:b/>
          <w:i/>
          <w:color w:val="FF0000"/>
          <w:sz w:val="28"/>
          <w:szCs w:val="28"/>
        </w:rPr>
        <w:t xml:space="preserve"> </w:t>
      </w:r>
      <w:r w:rsidRPr="008E1142">
        <w:rPr>
          <w:rFonts w:eastAsia="SimSun"/>
          <w:b/>
          <w:sz w:val="28"/>
          <w:szCs w:val="28"/>
        </w:rPr>
        <w:t xml:space="preserve">Администрации </w:t>
      </w:r>
    </w:p>
    <w:p w:rsidR="008E1142" w:rsidRPr="008E1142" w:rsidRDefault="008E1142" w:rsidP="008E1142">
      <w:pPr>
        <w:widowControl w:val="0"/>
        <w:ind w:firstLine="284"/>
        <w:jc w:val="center"/>
        <w:rPr>
          <w:rFonts w:eastAsia="SimSun"/>
          <w:b/>
          <w:sz w:val="28"/>
          <w:szCs w:val="28"/>
        </w:rPr>
      </w:pPr>
      <w:r w:rsidRPr="008E1142">
        <w:rPr>
          <w:rFonts w:eastAsia="SimSun"/>
          <w:b/>
          <w:sz w:val="28"/>
          <w:szCs w:val="28"/>
        </w:rPr>
        <w:t>сельского поселения «Студенец»</w:t>
      </w:r>
    </w:p>
    <w:p w:rsidR="008E1142" w:rsidRPr="008E1142" w:rsidRDefault="008E1142" w:rsidP="008E1142">
      <w:pPr>
        <w:widowControl w:val="0"/>
        <w:ind w:firstLine="284"/>
        <w:jc w:val="center"/>
        <w:rPr>
          <w:rFonts w:eastAsia="SimSu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jc w:val="both"/>
              <w:rPr>
                <w:rFonts w:eastAsia="SimSun"/>
                <w:sz w:val="28"/>
                <w:szCs w:val="28"/>
              </w:rPr>
            </w:pPr>
            <w:r w:rsidRPr="008E1142">
              <w:rPr>
                <w:rFonts w:eastAsia="SimSun"/>
                <w:sz w:val="28"/>
                <w:szCs w:val="28"/>
              </w:rPr>
              <w:t xml:space="preserve">169018, Республика Коми, Усть-Вымский район, п.Студенец, </w:t>
            </w:r>
            <w:proofErr w:type="spellStart"/>
            <w:r w:rsidRPr="008E1142">
              <w:rPr>
                <w:rFonts w:eastAsia="SimSun"/>
                <w:sz w:val="28"/>
                <w:szCs w:val="28"/>
              </w:rPr>
              <w:t>ул</w:t>
            </w:r>
            <w:proofErr w:type="gramStart"/>
            <w:r w:rsidRPr="008E1142">
              <w:rPr>
                <w:rFonts w:eastAsia="SimSun"/>
                <w:sz w:val="28"/>
                <w:szCs w:val="28"/>
              </w:rPr>
              <w:t>.З</w:t>
            </w:r>
            <w:proofErr w:type="gramEnd"/>
            <w:r w:rsidRPr="008E1142">
              <w:rPr>
                <w:rFonts w:eastAsia="SimSun"/>
                <w:sz w:val="28"/>
                <w:szCs w:val="28"/>
              </w:rPr>
              <w:t>еленая</w:t>
            </w:r>
            <w:proofErr w:type="spellEnd"/>
            <w:r w:rsidRPr="008E1142">
              <w:rPr>
                <w:rFonts w:eastAsia="SimSun"/>
                <w:sz w:val="28"/>
                <w:szCs w:val="28"/>
              </w:rPr>
              <w:t>, 7</w:t>
            </w:r>
          </w:p>
        </w:tc>
      </w:tr>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jc w:val="both"/>
              <w:rPr>
                <w:rFonts w:eastAsia="SimSun"/>
                <w:sz w:val="28"/>
                <w:szCs w:val="28"/>
              </w:rPr>
            </w:pPr>
            <w:r w:rsidRPr="008E1142">
              <w:rPr>
                <w:rFonts w:eastAsia="SimSun"/>
                <w:sz w:val="28"/>
                <w:szCs w:val="28"/>
              </w:rPr>
              <w:t xml:space="preserve">169018, Республика Коми, Усть-Вымский район, п.Студенец, </w:t>
            </w:r>
            <w:proofErr w:type="spellStart"/>
            <w:r w:rsidRPr="008E1142">
              <w:rPr>
                <w:rFonts w:eastAsia="SimSun"/>
                <w:sz w:val="28"/>
                <w:szCs w:val="28"/>
              </w:rPr>
              <w:t>ул</w:t>
            </w:r>
            <w:proofErr w:type="gramStart"/>
            <w:r w:rsidRPr="008E1142">
              <w:rPr>
                <w:rFonts w:eastAsia="SimSun"/>
                <w:sz w:val="28"/>
                <w:szCs w:val="28"/>
              </w:rPr>
              <w:t>.З</w:t>
            </w:r>
            <w:proofErr w:type="gramEnd"/>
            <w:r w:rsidRPr="008E1142">
              <w:rPr>
                <w:rFonts w:eastAsia="SimSun"/>
                <w:sz w:val="28"/>
                <w:szCs w:val="28"/>
              </w:rPr>
              <w:t>еленая</w:t>
            </w:r>
            <w:proofErr w:type="spellEnd"/>
            <w:r w:rsidRPr="008E1142">
              <w:rPr>
                <w:rFonts w:eastAsia="SimSun"/>
                <w:sz w:val="28"/>
                <w:szCs w:val="28"/>
              </w:rPr>
              <w:t>, 7</w:t>
            </w:r>
          </w:p>
        </w:tc>
      </w:tr>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jc w:val="both"/>
              <w:rPr>
                <w:rFonts w:eastAsia="SimSun"/>
                <w:sz w:val="28"/>
                <w:szCs w:val="28"/>
              </w:rPr>
            </w:pPr>
            <w:proofErr w:type="spellStart"/>
            <w:r w:rsidRPr="008E1142">
              <w:rPr>
                <w:rFonts w:eastAsia="SimSun"/>
                <w:sz w:val="28"/>
                <w:szCs w:val="28"/>
                <w:lang w:val="en-US"/>
              </w:rPr>
              <w:t>sp_studenets</w:t>
            </w:r>
            <w:proofErr w:type="spellEnd"/>
            <w:r w:rsidRPr="008E1142">
              <w:rPr>
                <w:rFonts w:eastAsia="SimSun"/>
                <w:sz w:val="28"/>
                <w:szCs w:val="28"/>
                <w:lang w:val="en-US"/>
              </w:rPr>
              <w:t>@</w:t>
            </w:r>
            <w:r w:rsidRPr="008E1142">
              <w:rPr>
                <w:rFonts w:eastAsia="SimSun"/>
                <w:sz w:val="28"/>
                <w:szCs w:val="28"/>
              </w:rPr>
              <w:t>mail.ru.</w:t>
            </w:r>
          </w:p>
          <w:p w:rsidR="008E1142" w:rsidRPr="008E1142" w:rsidRDefault="008E1142" w:rsidP="00E1017F">
            <w:pPr>
              <w:jc w:val="both"/>
              <w:rPr>
                <w:rFonts w:eastAsia="SimSun"/>
                <w:sz w:val="28"/>
                <w:szCs w:val="28"/>
              </w:rPr>
            </w:pPr>
          </w:p>
        </w:tc>
      </w:tr>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jc w:val="both"/>
              <w:rPr>
                <w:rFonts w:eastAsia="SimSun"/>
                <w:sz w:val="28"/>
                <w:szCs w:val="28"/>
              </w:rPr>
            </w:pPr>
            <w:r w:rsidRPr="008E1142">
              <w:rPr>
                <w:rFonts w:eastAsia="SimSun"/>
                <w:sz w:val="28"/>
                <w:szCs w:val="28"/>
              </w:rPr>
              <w:t>8(82134) 22-440; 22-621</w:t>
            </w:r>
          </w:p>
        </w:tc>
      </w:tr>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jc w:val="both"/>
              <w:rPr>
                <w:rFonts w:eastAsia="SimSun"/>
                <w:sz w:val="28"/>
                <w:szCs w:val="28"/>
                <w:lang w:val="en-US"/>
              </w:rPr>
            </w:pPr>
            <w:r w:rsidRPr="008E1142">
              <w:rPr>
                <w:rFonts w:eastAsia="SimSun"/>
                <w:sz w:val="28"/>
                <w:szCs w:val="28"/>
                <w:lang w:val="en-US"/>
              </w:rPr>
              <w:t>studenadm.ru</w:t>
            </w:r>
          </w:p>
        </w:tc>
      </w:tr>
      <w:tr w:rsidR="008E1142" w:rsidRPr="008E1142" w:rsidTr="00E1017F">
        <w:tc>
          <w:tcPr>
            <w:tcW w:w="2608"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widowControl w:val="0"/>
              <w:rPr>
                <w:rFonts w:eastAsia="SimSun"/>
                <w:sz w:val="28"/>
                <w:szCs w:val="28"/>
              </w:rPr>
            </w:pPr>
            <w:r w:rsidRPr="008E1142">
              <w:rPr>
                <w:rFonts w:eastAsia="SimSu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8E1142" w:rsidRPr="008E1142" w:rsidRDefault="008E1142" w:rsidP="00E1017F">
            <w:pPr>
              <w:jc w:val="both"/>
              <w:rPr>
                <w:rFonts w:eastAsia="SimSun"/>
                <w:sz w:val="28"/>
                <w:szCs w:val="28"/>
              </w:rPr>
            </w:pPr>
            <w:r w:rsidRPr="008E1142">
              <w:rPr>
                <w:rFonts w:eastAsia="SimSun"/>
                <w:sz w:val="28"/>
                <w:szCs w:val="28"/>
              </w:rPr>
              <w:t>Глава сельского поселения «Студенец»  Козлов Юрий Васильевич</w:t>
            </w:r>
          </w:p>
        </w:tc>
      </w:tr>
    </w:tbl>
    <w:p w:rsidR="008E1142" w:rsidRPr="008E1142" w:rsidRDefault="008E1142" w:rsidP="008E1142">
      <w:pPr>
        <w:widowControl w:val="0"/>
        <w:ind w:firstLine="284"/>
        <w:jc w:val="center"/>
        <w:rPr>
          <w:rFonts w:eastAsia="SimSun"/>
          <w:b/>
          <w:sz w:val="28"/>
          <w:szCs w:val="28"/>
        </w:rPr>
      </w:pPr>
    </w:p>
    <w:p w:rsidR="008E1142" w:rsidRPr="008E1142" w:rsidRDefault="008E1142" w:rsidP="008E1142">
      <w:pPr>
        <w:widowControl w:val="0"/>
        <w:ind w:firstLine="284"/>
        <w:jc w:val="center"/>
        <w:rPr>
          <w:rFonts w:eastAsia="SimSun"/>
          <w:b/>
          <w:sz w:val="28"/>
          <w:szCs w:val="28"/>
        </w:rPr>
      </w:pPr>
      <w:r w:rsidRPr="008E1142">
        <w:rPr>
          <w:rFonts w:eastAsia="SimSun"/>
          <w:b/>
          <w:sz w:val="28"/>
          <w:szCs w:val="28"/>
        </w:rPr>
        <w:t>График работы Администрации сельского поселения «Студенец»</w:t>
      </w:r>
    </w:p>
    <w:p w:rsidR="008E1142" w:rsidRPr="008E1142" w:rsidRDefault="008E1142" w:rsidP="008E1142">
      <w:pPr>
        <w:widowControl w:val="0"/>
        <w:ind w:firstLine="284"/>
        <w:jc w:val="center"/>
        <w:rPr>
          <w:rFonts w:eastAsia="SimSu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center"/>
              <w:rPr>
                <w:rFonts w:eastAsia="SimSun"/>
                <w:sz w:val="28"/>
                <w:szCs w:val="28"/>
              </w:rPr>
            </w:pPr>
            <w:r w:rsidRPr="008E1142">
              <w:rPr>
                <w:rFonts w:eastAsia="SimSu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center"/>
              <w:rPr>
                <w:rFonts w:eastAsia="SimSun"/>
                <w:sz w:val="28"/>
                <w:szCs w:val="28"/>
              </w:rPr>
            </w:pPr>
            <w:r w:rsidRPr="008E1142">
              <w:rPr>
                <w:rFonts w:eastAsia="SimSu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center"/>
              <w:rPr>
                <w:rFonts w:eastAsia="SimSun"/>
                <w:sz w:val="28"/>
                <w:szCs w:val="28"/>
              </w:rPr>
            </w:pPr>
            <w:r w:rsidRPr="008E1142">
              <w:rPr>
                <w:rFonts w:eastAsia="SimSun"/>
                <w:sz w:val="28"/>
                <w:szCs w:val="28"/>
              </w:rPr>
              <w:t>Часы приема граждан</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8.00-16.15</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(12.00-13.00)</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8.00-12.00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13.00-16.00</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8.00-16.15</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(12.00-13.00)</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8.00-12.00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13.00-16.00</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8.00-16.15</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(12.00-13.00)</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8.00-12.00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13.00-16.00</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8.00-16.15</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(12.00-13.00)</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8.00-12.00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13.00-16.00</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8.00-16.00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(12.00-13.00)</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8.00-12.00</w:t>
            </w:r>
          </w:p>
          <w:p w:rsidR="008E1142" w:rsidRPr="008E1142" w:rsidRDefault="008E1142" w:rsidP="00E1017F">
            <w:pPr>
              <w:widowControl w:val="0"/>
              <w:ind w:firstLine="284"/>
              <w:jc w:val="center"/>
              <w:rPr>
                <w:rFonts w:eastAsia="SimSun"/>
                <w:sz w:val="28"/>
                <w:szCs w:val="28"/>
              </w:rPr>
            </w:pPr>
            <w:r w:rsidRPr="008E1142">
              <w:rPr>
                <w:rFonts w:eastAsia="SimSun"/>
                <w:sz w:val="28"/>
                <w:szCs w:val="28"/>
              </w:rPr>
              <w:t>13.00-15.45</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приема нет</w:t>
            </w:r>
          </w:p>
        </w:tc>
      </w:tr>
      <w:tr w:rsidR="008E1142" w:rsidRPr="008E1142" w:rsidTr="00E1017F">
        <w:tc>
          <w:tcPr>
            <w:tcW w:w="168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jc w:val="both"/>
              <w:rPr>
                <w:rFonts w:eastAsia="SimSun"/>
                <w:sz w:val="28"/>
                <w:szCs w:val="28"/>
              </w:rPr>
            </w:pPr>
            <w:r w:rsidRPr="008E1142">
              <w:rPr>
                <w:rFonts w:eastAsia="SimSu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8E1142" w:rsidRPr="008E1142" w:rsidRDefault="008E1142" w:rsidP="00E1017F">
            <w:pPr>
              <w:widowControl w:val="0"/>
              <w:ind w:firstLine="284"/>
              <w:jc w:val="center"/>
              <w:rPr>
                <w:rFonts w:eastAsia="SimSun"/>
                <w:sz w:val="28"/>
                <w:szCs w:val="28"/>
              </w:rPr>
            </w:pPr>
            <w:r w:rsidRPr="008E1142">
              <w:rPr>
                <w:rFonts w:eastAsia="SimSun"/>
                <w:sz w:val="28"/>
                <w:szCs w:val="28"/>
              </w:rPr>
              <w:t>приема нет</w:t>
            </w:r>
          </w:p>
        </w:tc>
      </w:tr>
    </w:tbl>
    <w:p w:rsidR="004D77FF" w:rsidRDefault="004D77FF" w:rsidP="004D77FF"/>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8E1142" w:rsidRDefault="008E1142" w:rsidP="004D77FF">
      <w:pPr>
        <w:autoSpaceDE w:val="0"/>
        <w:autoSpaceDN w:val="0"/>
        <w:adjustRightInd w:val="0"/>
        <w:ind w:firstLine="709"/>
        <w:jc w:val="right"/>
        <w:outlineLvl w:val="0"/>
        <w:rPr>
          <w:rFonts w:eastAsia="Calibri"/>
          <w:sz w:val="28"/>
          <w:szCs w:val="28"/>
          <w:lang w:eastAsia="en-US"/>
        </w:rPr>
      </w:pPr>
    </w:p>
    <w:p w:rsidR="004D77FF" w:rsidRPr="008E1142" w:rsidRDefault="004D77FF" w:rsidP="004D77FF">
      <w:pPr>
        <w:autoSpaceDE w:val="0"/>
        <w:autoSpaceDN w:val="0"/>
        <w:adjustRightInd w:val="0"/>
        <w:ind w:firstLine="709"/>
        <w:jc w:val="right"/>
        <w:outlineLvl w:val="0"/>
        <w:rPr>
          <w:rFonts w:eastAsia="Calibri"/>
          <w:lang w:eastAsia="en-US"/>
        </w:rPr>
      </w:pPr>
      <w:r w:rsidRPr="008E1142">
        <w:rPr>
          <w:rFonts w:eastAsia="Calibri"/>
          <w:lang w:eastAsia="en-US"/>
        </w:rPr>
        <w:lastRenderedPageBreak/>
        <w:t>Приложение № 2</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к административному регламенту</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предоставления муниципальной услуги</w:t>
      </w:r>
    </w:p>
    <w:p w:rsidR="004D77FF" w:rsidRPr="008E1142" w:rsidRDefault="004D77FF" w:rsidP="004D77FF">
      <w:pPr>
        <w:widowControl w:val="0"/>
        <w:autoSpaceDE w:val="0"/>
        <w:autoSpaceDN w:val="0"/>
        <w:adjustRightInd w:val="0"/>
        <w:jc w:val="right"/>
        <w:rPr>
          <w:rFonts w:eastAsia="Calibri"/>
          <w:lang w:eastAsia="en-US"/>
        </w:rPr>
      </w:pPr>
      <w:r w:rsidRPr="008E1142">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w:t>
      </w:r>
      <w:r w:rsidR="008E1142">
        <w:t>х</w:t>
      </w:r>
      <w:r w:rsidRPr="008E1142">
        <w:t>»</w:t>
      </w:r>
    </w:p>
    <w:p w:rsidR="004D77FF" w:rsidRPr="00234AF3" w:rsidRDefault="004D77FF" w:rsidP="004D77FF">
      <w:pPr>
        <w:widowControl w:val="0"/>
        <w:autoSpaceDE w:val="0"/>
        <w:autoSpaceDN w:val="0"/>
        <w:adjustRightInd w:val="0"/>
        <w:jc w:val="right"/>
        <w:rPr>
          <w:sz w:val="28"/>
          <w:szCs w:val="28"/>
        </w:rPr>
      </w:pPr>
    </w:p>
    <w:p w:rsidR="004D77FF" w:rsidRDefault="004D77FF" w:rsidP="004D77FF"/>
    <w:p w:rsidR="004D77FF" w:rsidRDefault="008E1142" w:rsidP="004D77FF">
      <w:pPr>
        <w:pStyle w:val="ConsPlusNonformat"/>
        <w:jc w:val="both"/>
      </w:pPr>
      <w:r>
        <w:t xml:space="preserve"> </w:t>
      </w:r>
      <w:r w:rsidR="004D77FF">
        <w:t>N запроса│         │</w:t>
      </w:r>
    </w:p>
    <w:p w:rsidR="004D77FF" w:rsidRDefault="004D77FF" w:rsidP="004D77FF">
      <w:pPr>
        <w:pStyle w:val="ConsPlusNonformat"/>
        <w:jc w:val="both"/>
      </w:pPr>
      <w:r>
        <w:t>└─────────┴─────────┘        ______________________________________________</w:t>
      </w:r>
    </w:p>
    <w:p w:rsidR="004D77FF" w:rsidRDefault="004D77FF" w:rsidP="004D77FF">
      <w:pPr>
        <w:pStyle w:val="ConsPlusNonformat"/>
        <w:jc w:val="both"/>
      </w:pPr>
      <w:r>
        <w:t xml:space="preserve">                                    Орган, обрабатывающий запрос</w:t>
      </w:r>
    </w:p>
    <w:p w:rsidR="004D77FF" w:rsidRDefault="004D77FF" w:rsidP="004D77FF">
      <w:pPr>
        <w:pStyle w:val="ConsPlusNonformat"/>
        <w:jc w:val="both"/>
      </w:pPr>
      <w:r>
        <w:t xml:space="preserve">                                       на предоставление услуги</w:t>
      </w:r>
    </w:p>
    <w:p w:rsidR="004D77FF" w:rsidRDefault="004D77FF" w:rsidP="004D77FF">
      <w:pPr>
        <w:pStyle w:val="ConsPlusNonformat"/>
        <w:jc w:val="both"/>
      </w:pPr>
    </w:p>
    <w:p w:rsidR="004D77FF" w:rsidRDefault="004D77FF" w:rsidP="004D77FF">
      <w:pPr>
        <w:pStyle w:val="ConsPlusNonformat"/>
        <w:jc w:val="both"/>
      </w:pPr>
      <w:r>
        <w:t xml:space="preserve">                   Данные заявителя (юридического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2"/>
        <w:gridCol w:w="6350"/>
      </w:tblGrid>
      <w:tr w:rsidR="004D77FF" w:rsidTr="001E5B3E">
        <w:tc>
          <w:tcPr>
            <w:tcW w:w="3262" w:type="dxa"/>
          </w:tcPr>
          <w:p w:rsidR="004D77FF" w:rsidRDefault="004D77FF" w:rsidP="001E5B3E">
            <w:pPr>
              <w:pStyle w:val="ConsPlusNormal"/>
            </w:pPr>
            <w:r>
              <w:t>Полное наименование юридического лица (в соответствии с учредительными документами)</w:t>
            </w:r>
          </w:p>
        </w:tc>
        <w:tc>
          <w:tcPr>
            <w:tcW w:w="6350" w:type="dxa"/>
          </w:tcPr>
          <w:p w:rsidR="004D77FF" w:rsidRDefault="004D77FF" w:rsidP="001E5B3E">
            <w:pPr>
              <w:pStyle w:val="ConsPlusNormal"/>
            </w:pPr>
          </w:p>
        </w:tc>
      </w:tr>
      <w:tr w:rsidR="004D77FF" w:rsidTr="001E5B3E">
        <w:tc>
          <w:tcPr>
            <w:tcW w:w="3262" w:type="dxa"/>
          </w:tcPr>
          <w:p w:rsidR="004D77FF" w:rsidRDefault="004D77FF" w:rsidP="001E5B3E">
            <w:pPr>
              <w:pStyle w:val="ConsPlusNormal"/>
              <w:jc w:val="both"/>
            </w:pPr>
            <w:r>
              <w:t>Организационно-правовая форма юридического лица</w:t>
            </w:r>
          </w:p>
        </w:tc>
        <w:tc>
          <w:tcPr>
            <w:tcW w:w="6350" w:type="dxa"/>
          </w:tcPr>
          <w:p w:rsidR="004D77FF" w:rsidRDefault="004D77FF" w:rsidP="001E5B3E">
            <w:pPr>
              <w:pStyle w:val="ConsPlusNormal"/>
            </w:pPr>
          </w:p>
        </w:tc>
      </w:tr>
      <w:tr w:rsidR="004D77FF" w:rsidTr="001E5B3E">
        <w:tc>
          <w:tcPr>
            <w:tcW w:w="3262" w:type="dxa"/>
          </w:tcPr>
          <w:p w:rsidR="004D77FF" w:rsidRDefault="004D77FF" w:rsidP="001E5B3E">
            <w:pPr>
              <w:pStyle w:val="ConsPlusNormal"/>
              <w:jc w:val="both"/>
            </w:pPr>
            <w:r>
              <w:t>Фамилия, имя, отчество руководителя юридического лица</w:t>
            </w:r>
          </w:p>
        </w:tc>
        <w:tc>
          <w:tcPr>
            <w:tcW w:w="6350" w:type="dxa"/>
          </w:tcPr>
          <w:p w:rsidR="004D77FF" w:rsidRDefault="004D77FF" w:rsidP="001E5B3E">
            <w:pPr>
              <w:pStyle w:val="ConsPlusNormal"/>
            </w:pPr>
          </w:p>
        </w:tc>
      </w:tr>
      <w:tr w:rsidR="004D77FF" w:rsidTr="001E5B3E">
        <w:tc>
          <w:tcPr>
            <w:tcW w:w="3262" w:type="dxa"/>
          </w:tcPr>
          <w:p w:rsidR="004D77FF" w:rsidRDefault="004D77FF" w:rsidP="001E5B3E">
            <w:pPr>
              <w:pStyle w:val="ConsPlusNormal"/>
              <w:jc w:val="both"/>
            </w:pPr>
            <w:r>
              <w:t>ОГРН</w:t>
            </w:r>
          </w:p>
        </w:tc>
        <w:tc>
          <w:tcPr>
            <w:tcW w:w="63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Юридический адрес</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0"/>
        <w:gridCol w:w="1312"/>
        <w:gridCol w:w="1974"/>
        <w:gridCol w:w="780"/>
        <w:gridCol w:w="2534"/>
        <w:gridCol w:w="1077"/>
      </w:tblGrid>
      <w:tr w:rsidR="004D77FF" w:rsidTr="001E5B3E">
        <w:tc>
          <w:tcPr>
            <w:tcW w:w="1950" w:type="dxa"/>
          </w:tcPr>
          <w:p w:rsidR="004D77FF" w:rsidRDefault="004D77FF" w:rsidP="001E5B3E">
            <w:pPr>
              <w:pStyle w:val="ConsPlusNormal"/>
            </w:pPr>
            <w:r>
              <w:t>Индекс</w:t>
            </w:r>
          </w:p>
        </w:tc>
        <w:tc>
          <w:tcPr>
            <w:tcW w:w="1312" w:type="dxa"/>
          </w:tcPr>
          <w:p w:rsidR="004D77FF" w:rsidRDefault="004D77FF" w:rsidP="001E5B3E">
            <w:pPr>
              <w:pStyle w:val="ConsPlusNormal"/>
            </w:pPr>
          </w:p>
        </w:tc>
        <w:tc>
          <w:tcPr>
            <w:tcW w:w="2754" w:type="dxa"/>
            <w:gridSpan w:val="2"/>
          </w:tcPr>
          <w:p w:rsidR="004D77FF" w:rsidRDefault="004D77FF" w:rsidP="001E5B3E">
            <w:pPr>
              <w:pStyle w:val="ConsPlusNormal"/>
            </w:pPr>
            <w:r>
              <w:t>Регион</w:t>
            </w:r>
          </w:p>
        </w:tc>
        <w:tc>
          <w:tcPr>
            <w:tcW w:w="3611" w:type="dxa"/>
            <w:gridSpan w:val="2"/>
          </w:tcPr>
          <w:p w:rsidR="004D77FF" w:rsidRDefault="004D77FF" w:rsidP="001E5B3E">
            <w:pPr>
              <w:pStyle w:val="ConsPlusNormal"/>
            </w:pPr>
          </w:p>
        </w:tc>
      </w:tr>
      <w:tr w:rsidR="004D77FF" w:rsidTr="001E5B3E">
        <w:tc>
          <w:tcPr>
            <w:tcW w:w="1950" w:type="dxa"/>
          </w:tcPr>
          <w:p w:rsidR="004D77FF" w:rsidRDefault="004D77FF" w:rsidP="001E5B3E">
            <w:pPr>
              <w:pStyle w:val="ConsPlusNormal"/>
            </w:pPr>
            <w:r>
              <w:t>Район</w:t>
            </w:r>
          </w:p>
        </w:tc>
        <w:tc>
          <w:tcPr>
            <w:tcW w:w="1312" w:type="dxa"/>
          </w:tcPr>
          <w:p w:rsidR="004D77FF" w:rsidRDefault="004D77FF" w:rsidP="001E5B3E">
            <w:pPr>
              <w:pStyle w:val="ConsPlusNormal"/>
            </w:pPr>
          </w:p>
        </w:tc>
        <w:tc>
          <w:tcPr>
            <w:tcW w:w="2754" w:type="dxa"/>
            <w:gridSpan w:val="2"/>
          </w:tcPr>
          <w:p w:rsidR="004D77FF" w:rsidRDefault="004D77FF" w:rsidP="001E5B3E">
            <w:pPr>
              <w:pStyle w:val="ConsPlusNormal"/>
            </w:pPr>
            <w:r>
              <w:t>Населенный пункт</w:t>
            </w:r>
          </w:p>
        </w:tc>
        <w:tc>
          <w:tcPr>
            <w:tcW w:w="3611" w:type="dxa"/>
            <w:gridSpan w:val="2"/>
          </w:tcPr>
          <w:p w:rsidR="004D77FF" w:rsidRDefault="004D77FF" w:rsidP="001E5B3E">
            <w:pPr>
              <w:pStyle w:val="ConsPlusNormal"/>
            </w:pPr>
          </w:p>
        </w:tc>
      </w:tr>
      <w:tr w:rsidR="004D77FF" w:rsidTr="001E5B3E">
        <w:tc>
          <w:tcPr>
            <w:tcW w:w="1950" w:type="dxa"/>
          </w:tcPr>
          <w:p w:rsidR="004D77FF" w:rsidRDefault="004D77FF" w:rsidP="001E5B3E">
            <w:pPr>
              <w:pStyle w:val="ConsPlusNormal"/>
            </w:pPr>
            <w:r>
              <w:t>Улица</w:t>
            </w:r>
          </w:p>
        </w:tc>
        <w:tc>
          <w:tcPr>
            <w:tcW w:w="7677" w:type="dxa"/>
            <w:gridSpan w:val="5"/>
          </w:tcPr>
          <w:p w:rsidR="004D77FF" w:rsidRDefault="004D77FF" w:rsidP="001E5B3E">
            <w:pPr>
              <w:pStyle w:val="ConsPlusNormal"/>
            </w:pPr>
          </w:p>
        </w:tc>
      </w:tr>
      <w:tr w:rsidR="004D77FF" w:rsidTr="001E5B3E">
        <w:tc>
          <w:tcPr>
            <w:tcW w:w="1950" w:type="dxa"/>
          </w:tcPr>
          <w:p w:rsidR="004D77FF" w:rsidRDefault="004D77FF" w:rsidP="001E5B3E">
            <w:pPr>
              <w:pStyle w:val="ConsPlusNormal"/>
            </w:pPr>
            <w:r>
              <w:t>Дом</w:t>
            </w:r>
          </w:p>
        </w:tc>
        <w:tc>
          <w:tcPr>
            <w:tcW w:w="1312" w:type="dxa"/>
          </w:tcPr>
          <w:p w:rsidR="004D77FF" w:rsidRDefault="004D77FF" w:rsidP="001E5B3E">
            <w:pPr>
              <w:pStyle w:val="ConsPlusNormal"/>
            </w:pPr>
          </w:p>
        </w:tc>
        <w:tc>
          <w:tcPr>
            <w:tcW w:w="1974" w:type="dxa"/>
          </w:tcPr>
          <w:p w:rsidR="004D77FF" w:rsidRDefault="004D77FF" w:rsidP="001E5B3E">
            <w:pPr>
              <w:pStyle w:val="ConsPlusNormal"/>
            </w:pPr>
            <w:r>
              <w:t>Корпус</w:t>
            </w:r>
          </w:p>
        </w:tc>
        <w:tc>
          <w:tcPr>
            <w:tcW w:w="780" w:type="dxa"/>
          </w:tcPr>
          <w:p w:rsidR="004D77FF" w:rsidRDefault="004D77FF" w:rsidP="001E5B3E">
            <w:pPr>
              <w:pStyle w:val="ConsPlusNormal"/>
            </w:pPr>
          </w:p>
        </w:tc>
        <w:tc>
          <w:tcPr>
            <w:tcW w:w="2534" w:type="dxa"/>
          </w:tcPr>
          <w:p w:rsidR="004D77FF" w:rsidRDefault="004D77FF" w:rsidP="001E5B3E">
            <w:pPr>
              <w:pStyle w:val="ConsPlusNormal"/>
            </w:pPr>
            <w:r>
              <w:t>Квартира</w:t>
            </w:r>
          </w:p>
        </w:tc>
        <w:tc>
          <w:tcPr>
            <w:tcW w:w="1077"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Почтовый адрес</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0"/>
        <w:gridCol w:w="1312"/>
        <w:gridCol w:w="1974"/>
        <w:gridCol w:w="780"/>
        <w:gridCol w:w="2534"/>
        <w:gridCol w:w="1077"/>
      </w:tblGrid>
      <w:tr w:rsidR="004D77FF" w:rsidTr="001E5B3E">
        <w:tc>
          <w:tcPr>
            <w:tcW w:w="1950" w:type="dxa"/>
          </w:tcPr>
          <w:p w:rsidR="004D77FF" w:rsidRDefault="004D77FF" w:rsidP="001E5B3E">
            <w:pPr>
              <w:pStyle w:val="ConsPlusNormal"/>
              <w:jc w:val="both"/>
            </w:pPr>
            <w:r>
              <w:t>Индекс</w:t>
            </w:r>
          </w:p>
        </w:tc>
        <w:tc>
          <w:tcPr>
            <w:tcW w:w="1312" w:type="dxa"/>
          </w:tcPr>
          <w:p w:rsidR="004D77FF" w:rsidRDefault="004D77FF" w:rsidP="001E5B3E">
            <w:pPr>
              <w:pStyle w:val="ConsPlusNormal"/>
            </w:pPr>
          </w:p>
        </w:tc>
        <w:tc>
          <w:tcPr>
            <w:tcW w:w="2754" w:type="dxa"/>
            <w:gridSpan w:val="2"/>
          </w:tcPr>
          <w:p w:rsidR="004D77FF" w:rsidRDefault="004D77FF" w:rsidP="001E5B3E">
            <w:pPr>
              <w:pStyle w:val="ConsPlusNormal"/>
              <w:jc w:val="both"/>
            </w:pPr>
            <w:r>
              <w:t>Регион</w:t>
            </w:r>
          </w:p>
        </w:tc>
        <w:tc>
          <w:tcPr>
            <w:tcW w:w="3611" w:type="dxa"/>
            <w:gridSpan w:val="2"/>
          </w:tcPr>
          <w:p w:rsidR="004D77FF" w:rsidRDefault="004D77FF" w:rsidP="001E5B3E">
            <w:pPr>
              <w:pStyle w:val="ConsPlusNormal"/>
            </w:pPr>
          </w:p>
        </w:tc>
      </w:tr>
      <w:tr w:rsidR="004D77FF" w:rsidTr="001E5B3E">
        <w:tc>
          <w:tcPr>
            <w:tcW w:w="1950" w:type="dxa"/>
          </w:tcPr>
          <w:p w:rsidR="004D77FF" w:rsidRDefault="004D77FF" w:rsidP="001E5B3E">
            <w:pPr>
              <w:pStyle w:val="ConsPlusNormal"/>
              <w:jc w:val="both"/>
            </w:pPr>
            <w:r>
              <w:t>Район</w:t>
            </w:r>
          </w:p>
        </w:tc>
        <w:tc>
          <w:tcPr>
            <w:tcW w:w="1312" w:type="dxa"/>
          </w:tcPr>
          <w:p w:rsidR="004D77FF" w:rsidRDefault="004D77FF" w:rsidP="001E5B3E">
            <w:pPr>
              <w:pStyle w:val="ConsPlusNormal"/>
            </w:pPr>
          </w:p>
        </w:tc>
        <w:tc>
          <w:tcPr>
            <w:tcW w:w="2754" w:type="dxa"/>
            <w:gridSpan w:val="2"/>
          </w:tcPr>
          <w:p w:rsidR="004D77FF" w:rsidRDefault="004D77FF" w:rsidP="001E5B3E">
            <w:pPr>
              <w:pStyle w:val="ConsPlusNormal"/>
              <w:jc w:val="both"/>
            </w:pPr>
            <w:r>
              <w:t>Населенный пункт</w:t>
            </w:r>
          </w:p>
        </w:tc>
        <w:tc>
          <w:tcPr>
            <w:tcW w:w="3611" w:type="dxa"/>
            <w:gridSpan w:val="2"/>
          </w:tcPr>
          <w:p w:rsidR="004D77FF" w:rsidRDefault="004D77FF" w:rsidP="001E5B3E">
            <w:pPr>
              <w:pStyle w:val="ConsPlusNormal"/>
            </w:pPr>
          </w:p>
        </w:tc>
      </w:tr>
      <w:tr w:rsidR="004D77FF" w:rsidTr="001E5B3E">
        <w:tc>
          <w:tcPr>
            <w:tcW w:w="1950" w:type="dxa"/>
          </w:tcPr>
          <w:p w:rsidR="004D77FF" w:rsidRDefault="004D77FF" w:rsidP="001E5B3E">
            <w:pPr>
              <w:pStyle w:val="ConsPlusNormal"/>
              <w:jc w:val="both"/>
            </w:pPr>
            <w:r>
              <w:t>Улица</w:t>
            </w:r>
          </w:p>
        </w:tc>
        <w:tc>
          <w:tcPr>
            <w:tcW w:w="7677" w:type="dxa"/>
            <w:gridSpan w:val="5"/>
          </w:tcPr>
          <w:p w:rsidR="004D77FF" w:rsidRDefault="004D77FF" w:rsidP="001E5B3E">
            <w:pPr>
              <w:pStyle w:val="ConsPlusNormal"/>
            </w:pPr>
          </w:p>
        </w:tc>
      </w:tr>
      <w:tr w:rsidR="004D77FF" w:rsidTr="001E5B3E">
        <w:tc>
          <w:tcPr>
            <w:tcW w:w="1950" w:type="dxa"/>
          </w:tcPr>
          <w:p w:rsidR="004D77FF" w:rsidRDefault="004D77FF" w:rsidP="001E5B3E">
            <w:pPr>
              <w:pStyle w:val="ConsPlusNormal"/>
              <w:jc w:val="both"/>
            </w:pPr>
            <w:r>
              <w:t>Дом</w:t>
            </w:r>
          </w:p>
        </w:tc>
        <w:tc>
          <w:tcPr>
            <w:tcW w:w="1312" w:type="dxa"/>
          </w:tcPr>
          <w:p w:rsidR="004D77FF" w:rsidRDefault="004D77FF" w:rsidP="001E5B3E">
            <w:pPr>
              <w:pStyle w:val="ConsPlusNormal"/>
            </w:pPr>
          </w:p>
        </w:tc>
        <w:tc>
          <w:tcPr>
            <w:tcW w:w="1974" w:type="dxa"/>
          </w:tcPr>
          <w:p w:rsidR="004D77FF" w:rsidRDefault="004D77FF" w:rsidP="001E5B3E">
            <w:pPr>
              <w:pStyle w:val="ConsPlusNormal"/>
              <w:jc w:val="both"/>
            </w:pPr>
            <w:r>
              <w:t>Корпус</w:t>
            </w:r>
          </w:p>
        </w:tc>
        <w:tc>
          <w:tcPr>
            <w:tcW w:w="780" w:type="dxa"/>
          </w:tcPr>
          <w:p w:rsidR="004D77FF" w:rsidRDefault="004D77FF" w:rsidP="001E5B3E">
            <w:pPr>
              <w:pStyle w:val="ConsPlusNormal"/>
            </w:pPr>
          </w:p>
        </w:tc>
        <w:tc>
          <w:tcPr>
            <w:tcW w:w="2534" w:type="dxa"/>
          </w:tcPr>
          <w:p w:rsidR="004D77FF" w:rsidRDefault="004D77FF" w:rsidP="001E5B3E">
            <w:pPr>
              <w:pStyle w:val="ConsPlusNormal"/>
              <w:jc w:val="both"/>
            </w:pPr>
            <w:r>
              <w:t>Квартира</w:t>
            </w:r>
          </w:p>
        </w:tc>
        <w:tc>
          <w:tcPr>
            <w:tcW w:w="1077" w:type="dxa"/>
          </w:tcPr>
          <w:p w:rsidR="004D77FF" w:rsidRDefault="004D77FF" w:rsidP="001E5B3E">
            <w:pPr>
              <w:pStyle w:val="ConsPlusNormal"/>
            </w:pPr>
          </w:p>
        </w:tc>
      </w:tr>
    </w:tbl>
    <w:p w:rsidR="004D77FF" w:rsidRDefault="004D77FF" w:rsidP="004D77FF"/>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0"/>
        <w:gridCol w:w="7677"/>
      </w:tblGrid>
      <w:tr w:rsidR="004D77FF" w:rsidTr="001E5B3E">
        <w:tc>
          <w:tcPr>
            <w:tcW w:w="1950" w:type="dxa"/>
            <w:vMerge w:val="restart"/>
          </w:tcPr>
          <w:p w:rsidR="004D77FF" w:rsidRDefault="004D77FF" w:rsidP="001E5B3E">
            <w:pPr>
              <w:pStyle w:val="ConsPlusNormal"/>
              <w:jc w:val="both"/>
            </w:pPr>
            <w:r>
              <w:t>Контактные данные</w:t>
            </w:r>
          </w:p>
        </w:tc>
        <w:tc>
          <w:tcPr>
            <w:tcW w:w="7677" w:type="dxa"/>
          </w:tcPr>
          <w:p w:rsidR="004D77FF" w:rsidRDefault="004D77FF" w:rsidP="001E5B3E">
            <w:pPr>
              <w:pStyle w:val="ConsPlusNormal"/>
            </w:pPr>
          </w:p>
        </w:tc>
      </w:tr>
      <w:tr w:rsidR="004D77FF" w:rsidTr="001E5B3E">
        <w:tc>
          <w:tcPr>
            <w:tcW w:w="1950" w:type="dxa"/>
            <w:vMerge/>
          </w:tcPr>
          <w:p w:rsidR="004D77FF" w:rsidRDefault="004D77FF" w:rsidP="001E5B3E"/>
        </w:tc>
        <w:tc>
          <w:tcPr>
            <w:tcW w:w="7677" w:type="dxa"/>
          </w:tcPr>
          <w:p w:rsidR="004D77FF" w:rsidRDefault="004D77FF" w:rsidP="001E5B3E">
            <w:pPr>
              <w:pStyle w:val="ConsPlusNormal"/>
            </w:pPr>
          </w:p>
        </w:tc>
      </w:tr>
    </w:tbl>
    <w:p w:rsidR="004D77FF" w:rsidRDefault="004D77FF" w:rsidP="004D77FF"/>
    <w:p w:rsidR="004D77FF" w:rsidRDefault="004D77FF" w:rsidP="004D77FF">
      <w:pPr>
        <w:pStyle w:val="ConsPlusNonformat"/>
        <w:jc w:val="center"/>
      </w:pPr>
      <w:r>
        <w:lastRenderedPageBreak/>
        <w:t>ЗАЯВЛЕНИЕ</w:t>
      </w:r>
    </w:p>
    <w:p w:rsidR="004D77FF" w:rsidRDefault="004D77FF" w:rsidP="004D77FF">
      <w:pPr>
        <w:pStyle w:val="ConsPlusNonformat"/>
        <w:jc w:val="both"/>
      </w:pPr>
    </w:p>
    <w:p w:rsidR="004D77FF" w:rsidRDefault="004D77FF" w:rsidP="004D77FF">
      <w:pPr>
        <w:pStyle w:val="ConsPlusNonformat"/>
        <w:jc w:val="both"/>
      </w:pPr>
      <w:r>
        <w:t xml:space="preserve">    (изложить  по  установленной  в  извещении о проведен</w:t>
      </w:r>
      <w:proofErr w:type="gramStart"/>
      <w:r>
        <w:t>ии ау</w:t>
      </w:r>
      <w:proofErr w:type="gramEnd"/>
      <w:r>
        <w:t>кциона форме)</w:t>
      </w:r>
    </w:p>
    <w:p w:rsidR="004D77FF" w:rsidRDefault="004D77FF" w:rsidP="004D77FF">
      <w:pPr>
        <w:pStyle w:val="ConsPlusNonformat"/>
        <w:jc w:val="both"/>
      </w:pPr>
      <w:r>
        <w:t>банковские реквизиты счета для возврата задатка ___________________________</w:t>
      </w:r>
    </w:p>
    <w:p w:rsidR="004D77FF" w:rsidRDefault="004D77FF" w:rsidP="004D77FF">
      <w:pPr>
        <w:pStyle w:val="ConsPlusNonformat"/>
        <w:jc w:val="both"/>
      </w:pPr>
      <w:r>
        <w:t>___________________________________________________________________________</w:t>
      </w:r>
    </w:p>
    <w:p w:rsidR="004D77FF" w:rsidRDefault="004D77FF" w:rsidP="004D77FF">
      <w:pPr>
        <w:pStyle w:val="ConsPlusNonformat"/>
        <w:jc w:val="both"/>
      </w:pPr>
    </w:p>
    <w:p w:rsidR="004D77FF" w:rsidRDefault="004D77FF" w:rsidP="004D77FF">
      <w:pPr>
        <w:pStyle w:val="ConsPlusNonformat"/>
        <w:jc w:val="both"/>
      </w:pPr>
      <w:r>
        <w:t xml:space="preserve">                     Представлены следующие документы</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9184"/>
      </w:tblGrid>
      <w:tr w:rsidR="004D77FF" w:rsidTr="001E5B3E">
        <w:tc>
          <w:tcPr>
            <w:tcW w:w="442" w:type="dxa"/>
          </w:tcPr>
          <w:p w:rsidR="004D77FF" w:rsidRDefault="004D77FF" w:rsidP="001E5B3E">
            <w:pPr>
              <w:pStyle w:val="ConsPlusNormal"/>
              <w:jc w:val="both"/>
            </w:pPr>
            <w:r>
              <w:t>1</w:t>
            </w:r>
          </w:p>
        </w:tc>
        <w:tc>
          <w:tcPr>
            <w:tcW w:w="9184" w:type="dxa"/>
          </w:tcPr>
          <w:p w:rsidR="004D77FF" w:rsidRDefault="004D77FF" w:rsidP="001E5B3E">
            <w:pPr>
              <w:pStyle w:val="ConsPlusNormal"/>
            </w:pPr>
          </w:p>
        </w:tc>
      </w:tr>
      <w:tr w:rsidR="004D77FF" w:rsidTr="001E5B3E">
        <w:tc>
          <w:tcPr>
            <w:tcW w:w="442" w:type="dxa"/>
          </w:tcPr>
          <w:p w:rsidR="004D77FF" w:rsidRDefault="004D77FF" w:rsidP="001E5B3E">
            <w:pPr>
              <w:pStyle w:val="ConsPlusNormal"/>
              <w:jc w:val="both"/>
            </w:pPr>
            <w:r>
              <w:t>2</w:t>
            </w:r>
          </w:p>
        </w:tc>
        <w:tc>
          <w:tcPr>
            <w:tcW w:w="9184" w:type="dxa"/>
          </w:tcPr>
          <w:p w:rsidR="004D77FF" w:rsidRDefault="004D77FF" w:rsidP="001E5B3E">
            <w:pPr>
              <w:pStyle w:val="ConsPlusNormal"/>
            </w:pPr>
          </w:p>
        </w:tc>
      </w:tr>
      <w:tr w:rsidR="004D77FF" w:rsidTr="001E5B3E">
        <w:tc>
          <w:tcPr>
            <w:tcW w:w="442" w:type="dxa"/>
          </w:tcPr>
          <w:p w:rsidR="004D77FF" w:rsidRDefault="004D77FF" w:rsidP="001E5B3E">
            <w:pPr>
              <w:pStyle w:val="ConsPlusNormal"/>
              <w:jc w:val="both"/>
            </w:pPr>
            <w:r>
              <w:t>3</w:t>
            </w:r>
          </w:p>
        </w:tc>
        <w:tc>
          <w:tcPr>
            <w:tcW w:w="9184"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4D77FF" w:rsidTr="001E5B3E">
        <w:tc>
          <w:tcPr>
            <w:tcW w:w="3118" w:type="dxa"/>
          </w:tcPr>
          <w:p w:rsidR="004D77FF" w:rsidRDefault="004D77FF" w:rsidP="001E5B3E">
            <w:pPr>
              <w:pStyle w:val="ConsPlusNormal"/>
              <w:jc w:val="both"/>
            </w:pPr>
            <w:r>
              <w:t>Место получения результата предоставления услуги</w:t>
            </w:r>
          </w:p>
        </w:tc>
        <w:tc>
          <w:tcPr>
            <w:tcW w:w="6463" w:type="dxa"/>
          </w:tcPr>
          <w:p w:rsidR="004D77FF" w:rsidRDefault="004D77FF" w:rsidP="001E5B3E">
            <w:pPr>
              <w:pStyle w:val="ConsPlusNormal"/>
            </w:pPr>
          </w:p>
        </w:tc>
      </w:tr>
      <w:tr w:rsidR="004D77FF" w:rsidTr="001E5B3E">
        <w:tc>
          <w:tcPr>
            <w:tcW w:w="3118" w:type="dxa"/>
            <w:vMerge w:val="restart"/>
          </w:tcPr>
          <w:p w:rsidR="004D77FF" w:rsidRDefault="004D77FF" w:rsidP="001E5B3E">
            <w:pPr>
              <w:pStyle w:val="ConsPlusNormal"/>
            </w:pPr>
            <w:r>
              <w:t>Способ получения результата</w:t>
            </w:r>
          </w:p>
        </w:tc>
        <w:tc>
          <w:tcPr>
            <w:tcW w:w="6463" w:type="dxa"/>
          </w:tcPr>
          <w:p w:rsidR="004D77FF" w:rsidRDefault="004D77FF" w:rsidP="001E5B3E">
            <w:pPr>
              <w:pStyle w:val="ConsPlusNormal"/>
            </w:pPr>
          </w:p>
        </w:tc>
      </w:tr>
      <w:tr w:rsidR="004D77FF" w:rsidTr="001E5B3E">
        <w:tc>
          <w:tcPr>
            <w:tcW w:w="3118" w:type="dxa"/>
            <w:vMerge/>
          </w:tcPr>
          <w:p w:rsidR="004D77FF" w:rsidRDefault="004D77FF" w:rsidP="001E5B3E"/>
        </w:tc>
        <w:tc>
          <w:tcPr>
            <w:tcW w:w="6463"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Данные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4D77FF" w:rsidTr="001E5B3E">
        <w:tc>
          <w:tcPr>
            <w:tcW w:w="1531" w:type="dxa"/>
          </w:tcPr>
          <w:p w:rsidR="004D77FF" w:rsidRDefault="004D77FF" w:rsidP="001E5B3E">
            <w:pPr>
              <w:pStyle w:val="ConsPlusNormal"/>
              <w:jc w:val="both"/>
            </w:pPr>
            <w:r>
              <w:t>Фамилия</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Имя</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Отчество</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Дата рождения</w:t>
            </w:r>
          </w:p>
        </w:tc>
        <w:tc>
          <w:tcPr>
            <w:tcW w:w="80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Документ, удостоверяющий личность представителя</w:t>
      </w:r>
    </w:p>
    <w:p w:rsidR="004D77FF" w:rsidRDefault="004D77FF" w:rsidP="004D77FF">
      <w:pPr>
        <w:pStyle w:val="ConsPlusNonformat"/>
        <w:jc w:val="both"/>
      </w:pPr>
      <w:r>
        <w:t xml:space="preserve">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4D77FF" w:rsidTr="001E5B3E">
        <w:tc>
          <w:tcPr>
            <w:tcW w:w="1531" w:type="dxa"/>
          </w:tcPr>
          <w:p w:rsidR="004D77FF" w:rsidRDefault="004D77FF" w:rsidP="001E5B3E">
            <w:pPr>
              <w:pStyle w:val="ConsPlusNormal"/>
              <w:jc w:val="both"/>
            </w:pPr>
            <w:r>
              <w:t>Вид</w:t>
            </w:r>
          </w:p>
        </w:tc>
        <w:tc>
          <w:tcPr>
            <w:tcW w:w="8050" w:type="dxa"/>
            <w:gridSpan w:val="4"/>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Серия</w:t>
            </w:r>
          </w:p>
        </w:tc>
        <w:tc>
          <w:tcPr>
            <w:tcW w:w="1588" w:type="dxa"/>
          </w:tcPr>
          <w:p w:rsidR="004D77FF" w:rsidRDefault="004D77FF" w:rsidP="001E5B3E">
            <w:pPr>
              <w:pStyle w:val="ConsPlusNormal"/>
            </w:pPr>
          </w:p>
        </w:tc>
        <w:tc>
          <w:tcPr>
            <w:tcW w:w="1360" w:type="dxa"/>
          </w:tcPr>
          <w:p w:rsidR="004D77FF" w:rsidRDefault="004D77FF" w:rsidP="001E5B3E">
            <w:pPr>
              <w:pStyle w:val="ConsPlusNormal"/>
              <w:jc w:val="both"/>
            </w:pPr>
            <w:r>
              <w:t>Номер</w:t>
            </w:r>
          </w:p>
        </w:tc>
        <w:tc>
          <w:tcPr>
            <w:tcW w:w="5102"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Выдан</w:t>
            </w:r>
          </w:p>
        </w:tc>
        <w:tc>
          <w:tcPr>
            <w:tcW w:w="2948" w:type="dxa"/>
            <w:gridSpan w:val="2"/>
          </w:tcPr>
          <w:p w:rsidR="004D77FF" w:rsidRDefault="004D77FF" w:rsidP="001E5B3E">
            <w:pPr>
              <w:pStyle w:val="ConsPlusNormal"/>
            </w:pPr>
          </w:p>
        </w:tc>
        <w:tc>
          <w:tcPr>
            <w:tcW w:w="1644" w:type="dxa"/>
          </w:tcPr>
          <w:p w:rsidR="004D77FF" w:rsidRDefault="004D77FF" w:rsidP="001E5B3E">
            <w:pPr>
              <w:pStyle w:val="ConsPlusNormal"/>
              <w:jc w:val="both"/>
            </w:pPr>
            <w:r>
              <w:t>Дата выдачи</w:t>
            </w:r>
          </w:p>
        </w:tc>
        <w:tc>
          <w:tcPr>
            <w:tcW w:w="3458"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регистрации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места жительства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lastRenderedPageBreak/>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4D77FF" w:rsidTr="001E5B3E">
        <w:tc>
          <w:tcPr>
            <w:tcW w:w="1531" w:type="dxa"/>
            <w:vMerge w:val="restart"/>
          </w:tcPr>
          <w:p w:rsidR="004D77FF" w:rsidRDefault="004D77FF" w:rsidP="001E5B3E">
            <w:pPr>
              <w:pStyle w:val="ConsPlusNormal"/>
              <w:jc w:val="both"/>
            </w:pPr>
            <w:r>
              <w:t>Контактные данные</w:t>
            </w:r>
          </w:p>
        </w:tc>
        <w:tc>
          <w:tcPr>
            <w:tcW w:w="8050" w:type="dxa"/>
          </w:tcPr>
          <w:p w:rsidR="004D77FF" w:rsidRDefault="004D77FF" w:rsidP="001E5B3E">
            <w:pPr>
              <w:pStyle w:val="ConsPlusNormal"/>
            </w:pPr>
          </w:p>
        </w:tc>
      </w:tr>
      <w:tr w:rsidR="004D77FF" w:rsidTr="001E5B3E">
        <w:tc>
          <w:tcPr>
            <w:tcW w:w="1531" w:type="dxa"/>
            <w:vMerge/>
          </w:tcPr>
          <w:p w:rsidR="004D77FF" w:rsidRDefault="004D77FF" w:rsidP="001E5B3E"/>
        </w:tc>
        <w:tc>
          <w:tcPr>
            <w:tcW w:w="80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_______________________________________________________________________</w:t>
      </w:r>
    </w:p>
    <w:p w:rsidR="004D77FF" w:rsidRDefault="004D77FF" w:rsidP="004D77FF">
      <w:r>
        <w:t xml:space="preserve">              Дата                             Подпись/ФИО</w:t>
      </w:r>
    </w:p>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8E1142" w:rsidRDefault="008E1142" w:rsidP="004D77FF"/>
    <w:p w:rsidR="008E1142" w:rsidRDefault="008E1142" w:rsidP="004D77FF"/>
    <w:p w:rsidR="008E1142" w:rsidRDefault="008E1142" w:rsidP="004D77FF"/>
    <w:p w:rsidR="008E1142" w:rsidRDefault="008E1142" w:rsidP="004D77FF"/>
    <w:p w:rsidR="008E1142" w:rsidRDefault="008E1142" w:rsidP="004D77FF"/>
    <w:p w:rsidR="008E1142" w:rsidRDefault="008E1142" w:rsidP="004D77FF"/>
    <w:p w:rsidR="004D77FF" w:rsidRDefault="004D77FF" w:rsidP="004D77FF"/>
    <w:p w:rsidR="004D77FF" w:rsidRDefault="004D77FF" w:rsidP="004D77FF"/>
    <w:p w:rsidR="004D77FF" w:rsidRPr="008E1142" w:rsidRDefault="004D77FF" w:rsidP="004D77FF">
      <w:pPr>
        <w:autoSpaceDE w:val="0"/>
        <w:autoSpaceDN w:val="0"/>
        <w:adjustRightInd w:val="0"/>
        <w:ind w:firstLine="709"/>
        <w:jc w:val="right"/>
        <w:outlineLvl w:val="0"/>
        <w:rPr>
          <w:rFonts w:eastAsia="Calibri"/>
          <w:lang w:eastAsia="en-US"/>
        </w:rPr>
      </w:pPr>
      <w:r w:rsidRPr="008E1142">
        <w:rPr>
          <w:rFonts w:eastAsia="Calibri"/>
          <w:lang w:eastAsia="en-US"/>
        </w:rPr>
        <w:lastRenderedPageBreak/>
        <w:t>Приложение № 3</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к административному регламенту</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предоставления муниципальной услуги</w:t>
      </w:r>
    </w:p>
    <w:p w:rsidR="004D77FF" w:rsidRDefault="004D77FF" w:rsidP="004D77FF">
      <w:pPr>
        <w:jc w:val="right"/>
      </w:pPr>
      <w:r w:rsidRPr="008E1142">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w:t>
      </w:r>
      <w:r w:rsidR="008E1142">
        <w:t>х</w:t>
      </w:r>
      <w:r w:rsidRPr="008E1142">
        <w:t>»</w:t>
      </w:r>
    </w:p>
    <w:p w:rsidR="004D77FF" w:rsidRDefault="004D77FF" w:rsidP="004D77FF"/>
    <w:p w:rsidR="004D77FF" w:rsidRDefault="004D77FF" w:rsidP="004D77FF"/>
    <w:p w:rsidR="004D77FF" w:rsidRDefault="008E1142" w:rsidP="004D77FF">
      <w:pPr>
        <w:pStyle w:val="ConsPlusNonformat"/>
        <w:jc w:val="both"/>
      </w:pPr>
      <w:r>
        <w:t xml:space="preserve"> </w:t>
      </w:r>
      <w:r w:rsidR="004D77FF">
        <w:t>N запроса│         │</w:t>
      </w:r>
    </w:p>
    <w:p w:rsidR="004D77FF" w:rsidRDefault="004D77FF" w:rsidP="004D77FF">
      <w:pPr>
        <w:pStyle w:val="ConsPlusNonformat"/>
        <w:jc w:val="both"/>
      </w:pPr>
      <w:r>
        <w:t>└─────────┴─────────┘        ______________________________________________</w:t>
      </w:r>
    </w:p>
    <w:p w:rsidR="004D77FF" w:rsidRDefault="004D77FF" w:rsidP="004D77FF">
      <w:pPr>
        <w:pStyle w:val="ConsPlusNonformat"/>
        <w:jc w:val="both"/>
      </w:pPr>
      <w:r>
        <w:t xml:space="preserve">                                    Орган, обрабатывающий запрос</w:t>
      </w:r>
    </w:p>
    <w:p w:rsidR="004D77FF" w:rsidRDefault="004D77FF" w:rsidP="004D77FF">
      <w:pPr>
        <w:pStyle w:val="ConsPlusNonformat"/>
        <w:jc w:val="both"/>
      </w:pPr>
      <w:r>
        <w:t xml:space="preserve">                                       на предоставление услуги</w:t>
      </w:r>
    </w:p>
    <w:p w:rsidR="004D77FF" w:rsidRDefault="004D77FF" w:rsidP="004D77FF">
      <w:pPr>
        <w:pStyle w:val="ConsPlusNonformat"/>
        <w:jc w:val="both"/>
      </w:pPr>
    </w:p>
    <w:p w:rsidR="004D77FF" w:rsidRDefault="004D77FF" w:rsidP="004D77FF">
      <w:pPr>
        <w:pStyle w:val="ConsPlusNonformat"/>
        <w:jc w:val="both"/>
      </w:pPr>
      <w:r>
        <w:t xml:space="preserve">                    Данные заявителя (физического лица,</w:t>
      </w:r>
    </w:p>
    <w:p w:rsidR="004D77FF" w:rsidRDefault="004D77FF" w:rsidP="004D77FF">
      <w:pPr>
        <w:pStyle w:val="ConsPlusNonformat"/>
        <w:jc w:val="both"/>
      </w:pPr>
      <w:r>
        <w:t xml:space="preserve">                     индивидуального предпринимателя)</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4D77FF" w:rsidTr="001E5B3E">
        <w:tc>
          <w:tcPr>
            <w:tcW w:w="3118" w:type="dxa"/>
          </w:tcPr>
          <w:p w:rsidR="004D77FF" w:rsidRDefault="004D77FF" w:rsidP="001E5B3E">
            <w:pPr>
              <w:pStyle w:val="ConsPlusNormal"/>
            </w:pPr>
            <w:r>
              <w:t>Фамилия</w:t>
            </w:r>
          </w:p>
        </w:tc>
        <w:tc>
          <w:tcPr>
            <w:tcW w:w="6463" w:type="dxa"/>
          </w:tcPr>
          <w:p w:rsidR="004D77FF" w:rsidRDefault="004D77FF" w:rsidP="001E5B3E">
            <w:pPr>
              <w:pStyle w:val="ConsPlusNormal"/>
            </w:pPr>
          </w:p>
        </w:tc>
      </w:tr>
      <w:tr w:rsidR="004D77FF" w:rsidTr="001E5B3E">
        <w:tc>
          <w:tcPr>
            <w:tcW w:w="3118" w:type="dxa"/>
          </w:tcPr>
          <w:p w:rsidR="004D77FF" w:rsidRDefault="004D77FF" w:rsidP="001E5B3E">
            <w:pPr>
              <w:pStyle w:val="ConsPlusNormal"/>
            </w:pPr>
            <w:r>
              <w:t>Имя</w:t>
            </w:r>
          </w:p>
        </w:tc>
        <w:tc>
          <w:tcPr>
            <w:tcW w:w="6463" w:type="dxa"/>
          </w:tcPr>
          <w:p w:rsidR="004D77FF" w:rsidRDefault="004D77FF" w:rsidP="001E5B3E">
            <w:pPr>
              <w:pStyle w:val="ConsPlusNormal"/>
            </w:pPr>
          </w:p>
        </w:tc>
      </w:tr>
      <w:tr w:rsidR="004D77FF" w:rsidTr="001E5B3E">
        <w:tc>
          <w:tcPr>
            <w:tcW w:w="3118" w:type="dxa"/>
          </w:tcPr>
          <w:p w:rsidR="004D77FF" w:rsidRDefault="004D77FF" w:rsidP="001E5B3E">
            <w:pPr>
              <w:pStyle w:val="ConsPlusNormal"/>
            </w:pPr>
            <w:r>
              <w:t>Отчество</w:t>
            </w:r>
          </w:p>
        </w:tc>
        <w:tc>
          <w:tcPr>
            <w:tcW w:w="6463" w:type="dxa"/>
          </w:tcPr>
          <w:p w:rsidR="004D77FF" w:rsidRDefault="004D77FF" w:rsidP="001E5B3E">
            <w:pPr>
              <w:pStyle w:val="ConsPlusNormal"/>
            </w:pPr>
          </w:p>
        </w:tc>
      </w:tr>
      <w:tr w:rsidR="004D77FF" w:rsidTr="001E5B3E">
        <w:tc>
          <w:tcPr>
            <w:tcW w:w="3118" w:type="dxa"/>
          </w:tcPr>
          <w:p w:rsidR="004D77FF" w:rsidRDefault="004D77FF" w:rsidP="001E5B3E">
            <w:pPr>
              <w:pStyle w:val="ConsPlusNormal"/>
            </w:pPr>
            <w:r>
              <w:t>Дата рождения</w:t>
            </w:r>
          </w:p>
        </w:tc>
        <w:tc>
          <w:tcPr>
            <w:tcW w:w="6463"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485"/>
      </w:tblGrid>
      <w:tr w:rsidR="004D77FF" w:rsidTr="001E5B3E">
        <w:tc>
          <w:tcPr>
            <w:tcW w:w="3118" w:type="dxa"/>
          </w:tcPr>
          <w:p w:rsidR="004D77FF" w:rsidRDefault="004D77FF" w:rsidP="001E5B3E">
            <w:pPr>
              <w:pStyle w:val="ConsPlusNormal"/>
            </w:pPr>
            <w:r>
              <w:t>Полное наименование индивидуального предпринимателя</w:t>
            </w:r>
          </w:p>
        </w:tc>
        <w:tc>
          <w:tcPr>
            <w:tcW w:w="6485" w:type="dxa"/>
          </w:tcPr>
          <w:p w:rsidR="004D77FF" w:rsidRDefault="004D77FF" w:rsidP="001E5B3E">
            <w:pPr>
              <w:pStyle w:val="ConsPlusNormal"/>
            </w:pPr>
          </w:p>
        </w:tc>
      </w:tr>
      <w:tr w:rsidR="004D77FF" w:rsidTr="001E5B3E">
        <w:tc>
          <w:tcPr>
            <w:tcW w:w="3118" w:type="dxa"/>
          </w:tcPr>
          <w:p w:rsidR="004D77FF" w:rsidRDefault="004D77FF" w:rsidP="001E5B3E">
            <w:pPr>
              <w:pStyle w:val="ConsPlusNormal"/>
              <w:jc w:val="both"/>
            </w:pPr>
            <w:r>
              <w:t>ОГРНИП</w:t>
            </w:r>
          </w:p>
        </w:tc>
        <w:tc>
          <w:tcPr>
            <w:tcW w:w="6485"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Документ, удостоверяющий личность заявителя</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4D77FF" w:rsidTr="001E5B3E">
        <w:tc>
          <w:tcPr>
            <w:tcW w:w="1531" w:type="dxa"/>
          </w:tcPr>
          <w:p w:rsidR="004D77FF" w:rsidRDefault="004D77FF" w:rsidP="001E5B3E">
            <w:pPr>
              <w:pStyle w:val="ConsPlusNormal"/>
              <w:jc w:val="both"/>
            </w:pPr>
            <w:r>
              <w:t>Вид</w:t>
            </w:r>
          </w:p>
        </w:tc>
        <w:tc>
          <w:tcPr>
            <w:tcW w:w="8050" w:type="dxa"/>
            <w:gridSpan w:val="4"/>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Серия</w:t>
            </w:r>
          </w:p>
        </w:tc>
        <w:tc>
          <w:tcPr>
            <w:tcW w:w="1588" w:type="dxa"/>
          </w:tcPr>
          <w:p w:rsidR="004D77FF" w:rsidRDefault="004D77FF" w:rsidP="001E5B3E">
            <w:pPr>
              <w:pStyle w:val="ConsPlusNormal"/>
            </w:pPr>
          </w:p>
        </w:tc>
        <w:tc>
          <w:tcPr>
            <w:tcW w:w="1360" w:type="dxa"/>
          </w:tcPr>
          <w:p w:rsidR="004D77FF" w:rsidRDefault="004D77FF" w:rsidP="001E5B3E">
            <w:pPr>
              <w:pStyle w:val="ConsPlusNormal"/>
              <w:jc w:val="both"/>
            </w:pPr>
            <w:r>
              <w:t>Номер</w:t>
            </w:r>
          </w:p>
        </w:tc>
        <w:tc>
          <w:tcPr>
            <w:tcW w:w="5102"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Выдан</w:t>
            </w:r>
          </w:p>
        </w:tc>
        <w:tc>
          <w:tcPr>
            <w:tcW w:w="2948" w:type="dxa"/>
            <w:gridSpan w:val="2"/>
          </w:tcPr>
          <w:p w:rsidR="004D77FF" w:rsidRDefault="004D77FF" w:rsidP="001E5B3E">
            <w:pPr>
              <w:pStyle w:val="ConsPlusNormal"/>
            </w:pPr>
          </w:p>
        </w:tc>
        <w:tc>
          <w:tcPr>
            <w:tcW w:w="1644" w:type="dxa"/>
          </w:tcPr>
          <w:p w:rsidR="004D77FF" w:rsidRDefault="004D77FF" w:rsidP="001E5B3E">
            <w:pPr>
              <w:pStyle w:val="ConsPlusNormal"/>
              <w:jc w:val="both"/>
            </w:pPr>
            <w:r>
              <w:t>Дата выдачи</w:t>
            </w:r>
          </w:p>
        </w:tc>
        <w:tc>
          <w:tcPr>
            <w:tcW w:w="3458"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регистрации заявителя/Юридический адрес</w:t>
      </w:r>
    </w:p>
    <w:p w:rsidR="004D77FF" w:rsidRDefault="004D77FF" w:rsidP="004D77FF">
      <w:pPr>
        <w:pStyle w:val="ConsPlusNonformat"/>
        <w:jc w:val="both"/>
      </w:pPr>
      <w:r>
        <w:t xml:space="preserve">            (адрес регистрации) индивидуального предпринимателя</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места жительства заявителя/Почтовый адрес</w:t>
      </w:r>
    </w:p>
    <w:p w:rsidR="004D77FF" w:rsidRDefault="004D77FF" w:rsidP="004D77FF">
      <w:pPr>
        <w:pStyle w:val="ConsPlusNonformat"/>
        <w:jc w:val="both"/>
      </w:pPr>
      <w:r>
        <w:t xml:space="preserve">                      индивидуального предпринимателя</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lastRenderedPageBreak/>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4D77FF" w:rsidTr="001E5B3E">
        <w:tc>
          <w:tcPr>
            <w:tcW w:w="1531" w:type="dxa"/>
            <w:vMerge w:val="restart"/>
          </w:tcPr>
          <w:p w:rsidR="004D77FF" w:rsidRDefault="004D77FF" w:rsidP="001E5B3E">
            <w:pPr>
              <w:pStyle w:val="ConsPlusNormal"/>
              <w:jc w:val="both"/>
            </w:pPr>
            <w:r>
              <w:t>Контактные данные</w:t>
            </w:r>
          </w:p>
        </w:tc>
        <w:tc>
          <w:tcPr>
            <w:tcW w:w="8050" w:type="dxa"/>
          </w:tcPr>
          <w:p w:rsidR="004D77FF" w:rsidRDefault="004D77FF" w:rsidP="001E5B3E">
            <w:pPr>
              <w:pStyle w:val="ConsPlusNormal"/>
            </w:pPr>
          </w:p>
        </w:tc>
      </w:tr>
      <w:tr w:rsidR="004D77FF" w:rsidTr="001E5B3E">
        <w:tc>
          <w:tcPr>
            <w:tcW w:w="1531" w:type="dxa"/>
            <w:vMerge/>
          </w:tcPr>
          <w:p w:rsidR="004D77FF" w:rsidRDefault="004D77FF" w:rsidP="001E5B3E"/>
        </w:tc>
        <w:tc>
          <w:tcPr>
            <w:tcW w:w="80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ЗАЯВЛЕНИЕ</w:t>
      </w:r>
    </w:p>
    <w:p w:rsidR="004D77FF" w:rsidRDefault="004D77FF" w:rsidP="004D77FF">
      <w:pPr>
        <w:pStyle w:val="ConsPlusNonformat"/>
        <w:jc w:val="both"/>
      </w:pPr>
    </w:p>
    <w:p w:rsidR="004D77FF" w:rsidRDefault="004D77FF" w:rsidP="004D77FF">
      <w:pPr>
        <w:pStyle w:val="ConsPlusNonformat"/>
        <w:jc w:val="both"/>
      </w:pPr>
      <w:r>
        <w:t xml:space="preserve">    (изложить  по  установленной  в  извещении о проведен</w:t>
      </w:r>
      <w:proofErr w:type="gramStart"/>
      <w:r>
        <w:t>ии ау</w:t>
      </w:r>
      <w:proofErr w:type="gramEnd"/>
      <w:r>
        <w:t>кциона форме)</w:t>
      </w:r>
    </w:p>
    <w:p w:rsidR="004D77FF" w:rsidRDefault="004D77FF" w:rsidP="004D77FF">
      <w:pPr>
        <w:pStyle w:val="ConsPlusNonformat"/>
        <w:jc w:val="both"/>
      </w:pPr>
      <w:r>
        <w:t>банковские реквизиты счета для возврата задатка ___________________________</w:t>
      </w:r>
    </w:p>
    <w:p w:rsidR="004D77FF" w:rsidRDefault="004D77FF" w:rsidP="004D77FF">
      <w:pPr>
        <w:pStyle w:val="ConsPlusNonformat"/>
        <w:jc w:val="both"/>
      </w:pPr>
      <w:r>
        <w:t>___________________________________________________________________________</w:t>
      </w:r>
    </w:p>
    <w:p w:rsidR="004D77FF" w:rsidRDefault="004D77FF" w:rsidP="004D77FF">
      <w:pPr>
        <w:pStyle w:val="ConsPlusNonformat"/>
        <w:jc w:val="both"/>
      </w:pPr>
    </w:p>
    <w:p w:rsidR="004D77FF" w:rsidRDefault="004D77FF" w:rsidP="004D77FF">
      <w:pPr>
        <w:pStyle w:val="ConsPlusNonformat"/>
        <w:jc w:val="both"/>
      </w:pPr>
      <w:r>
        <w:t xml:space="preserve">                     Представлены следующие документы</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9184"/>
      </w:tblGrid>
      <w:tr w:rsidR="004D77FF" w:rsidTr="001E5B3E">
        <w:tc>
          <w:tcPr>
            <w:tcW w:w="442" w:type="dxa"/>
          </w:tcPr>
          <w:p w:rsidR="004D77FF" w:rsidRDefault="004D77FF" w:rsidP="001E5B3E">
            <w:pPr>
              <w:pStyle w:val="ConsPlusNormal"/>
              <w:jc w:val="both"/>
            </w:pPr>
            <w:r>
              <w:t>1</w:t>
            </w:r>
          </w:p>
        </w:tc>
        <w:tc>
          <w:tcPr>
            <w:tcW w:w="9184" w:type="dxa"/>
          </w:tcPr>
          <w:p w:rsidR="004D77FF" w:rsidRDefault="004D77FF" w:rsidP="001E5B3E">
            <w:pPr>
              <w:pStyle w:val="ConsPlusNormal"/>
            </w:pPr>
          </w:p>
        </w:tc>
      </w:tr>
      <w:tr w:rsidR="004D77FF" w:rsidTr="001E5B3E">
        <w:tc>
          <w:tcPr>
            <w:tcW w:w="442" w:type="dxa"/>
          </w:tcPr>
          <w:p w:rsidR="004D77FF" w:rsidRDefault="004D77FF" w:rsidP="001E5B3E">
            <w:pPr>
              <w:pStyle w:val="ConsPlusNormal"/>
              <w:jc w:val="both"/>
            </w:pPr>
            <w:r>
              <w:t>2</w:t>
            </w:r>
          </w:p>
        </w:tc>
        <w:tc>
          <w:tcPr>
            <w:tcW w:w="9184" w:type="dxa"/>
          </w:tcPr>
          <w:p w:rsidR="004D77FF" w:rsidRDefault="004D77FF" w:rsidP="001E5B3E">
            <w:pPr>
              <w:pStyle w:val="ConsPlusNormal"/>
            </w:pPr>
          </w:p>
        </w:tc>
      </w:tr>
      <w:tr w:rsidR="004D77FF" w:rsidTr="001E5B3E">
        <w:tc>
          <w:tcPr>
            <w:tcW w:w="442" w:type="dxa"/>
          </w:tcPr>
          <w:p w:rsidR="004D77FF" w:rsidRDefault="004D77FF" w:rsidP="001E5B3E">
            <w:pPr>
              <w:pStyle w:val="ConsPlusNormal"/>
              <w:jc w:val="both"/>
            </w:pPr>
            <w:r>
              <w:t>3</w:t>
            </w:r>
          </w:p>
        </w:tc>
        <w:tc>
          <w:tcPr>
            <w:tcW w:w="9184"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463"/>
      </w:tblGrid>
      <w:tr w:rsidR="004D77FF" w:rsidTr="001E5B3E">
        <w:tc>
          <w:tcPr>
            <w:tcW w:w="3118" w:type="dxa"/>
          </w:tcPr>
          <w:p w:rsidR="004D77FF" w:rsidRDefault="004D77FF" w:rsidP="001E5B3E">
            <w:pPr>
              <w:pStyle w:val="ConsPlusNormal"/>
              <w:jc w:val="both"/>
            </w:pPr>
            <w:r>
              <w:t>Место получения результата предоставления услуги</w:t>
            </w:r>
          </w:p>
        </w:tc>
        <w:tc>
          <w:tcPr>
            <w:tcW w:w="6463" w:type="dxa"/>
          </w:tcPr>
          <w:p w:rsidR="004D77FF" w:rsidRDefault="004D77FF" w:rsidP="001E5B3E">
            <w:pPr>
              <w:pStyle w:val="ConsPlusNormal"/>
            </w:pPr>
          </w:p>
        </w:tc>
      </w:tr>
      <w:tr w:rsidR="004D77FF" w:rsidTr="001E5B3E">
        <w:tc>
          <w:tcPr>
            <w:tcW w:w="3118" w:type="dxa"/>
            <w:vMerge w:val="restart"/>
          </w:tcPr>
          <w:p w:rsidR="004D77FF" w:rsidRDefault="004D77FF" w:rsidP="001E5B3E">
            <w:pPr>
              <w:pStyle w:val="ConsPlusNormal"/>
              <w:jc w:val="both"/>
            </w:pPr>
            <w:r>
              <w:t>Способ получения результата</w:t>
            </w:r>
          </w:p>
        </w:tc>
        <w:tc>
          <w:tcPr>
            <w:tcW w:w="6463" w:type="dxa"/>
          </w:tcPr>
          <w:p w:rsidR="004D77FF" w:rsidRDefault="004D77FF" w:rsidP="001E5B3E">
            <w:pPr>
              <w:pStyle w:val="ConsPlusNormal"/>
            </w:pPr>
          </w:p>
        </w:tc>
      </w:tr>
      <w:tr w:rsidR="004D77FF" w:rsidTr="001E5B3E">
        <w:tc>
          <w:tcPr>
            <w:tcW w:w="3118" w:type="dxa"/>
            <w:vMerge/>
          </w:tcPr>
          <w:p w:rsidR="004D77FF" w:rsidRDefault="004D77FF" w:rsidP="001E5B3E"/>
        </w:tc>
        <w:tc>
          <w:tcPr>
            <w:tcW w:w="6463"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Данные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4D77FF" w:rsidTr="001E5B3E">
        <w:tc>
          <w:tcPr>
            <w:tcW w:w="1531" w:type="dxa"/>
          </w:tcPr>
          <w:p w:rsidR="004D77FF" w:rsidRDefault="004D77FF" w:rsidP="001E5B3E">
            <w:pPr>
              <w:pStyle w:val="ConsPlusNormal"/>
              <w:jc w:val="both"/>
            </w:pPr>
            <w:r>
              <w:t>Фамилия</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Имя</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Отчество</w:t>
            </w:r>
          </w:p>
        </w:tc>
        <w:tc>
          <w:tcPr>
            <w:tcW w:w="8050" w:type="dxa"/>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Дата рождения</w:t>
            </w:r>
          </w:p>
        </w:tc>
        <w:tc>
          <w:tcPr>
            <w:tcW w:w="80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Документ, удостоверяющий личность представителя</w:t>
      </w:r>
    </w:p>
    <w:p w:rsidR="004D77FF" w:rsidRDefault="004D77FF" w:rsidP="004D77FF">
      <w:pPr>
        <w:pStyle w:val="ConsPlusNonformat"/>
        <w:jc w:val="both"/>
      </w:pPr>
      <w:r>
        <w:t xml:space="preserve">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8"/>
        <w:gridCol w:w="1360"/>
        <w:gridCol w:w="1644"/>
        <w:gridCol w:w="3458"/>
      </w:tblGrid>
      <w:tr w:rsidR="004D77FF" w:rsidTr="001E5B3E">
        <w:tc>
          <w:tcPr>
            <w:tcW w:w="1531" w:type="dxa"/>
          </w:tcPr>
          <w:p w:rsidR="004D77FF" w:rsidRDefault="004D77FF" w:rsidP="001E5B3E">
            <w:pPr>
              <w:pStyle w:val="ConsPlusNormal"/>
              <w:jc w:val="both"/>
            </w:pPr>
            <w:r>
              <w:t>Вид</w:t>
            </w:r>
          </w:p>
        </w:tc>
        <w:tc>
          <w:tcPr>
            <w:tcW w:w="8050" w:type="dxa"/>
            <w:gridSpan w:val="4"/>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Серия</w:t>
            </w:r>
          </w:p>
        </w:tc>
        <w:tc>
          <w:tcPr>
            <w:tcW w:w="1588" w:type="dxa"/>
          </w:tcPr>
          <w:p w:rsidR="004D77FF" w:rsidRDefault="004D77FF" w:rsidP="001E5B3E">
            <w:pPr>
              <w:pStyle w:val="ConsPlusNormal"/>
            </w:pPr>
          </w:p>
        </w:tc>
        <w:tc>
          <w:tcPr>
            <w:tcW w:w="1360" w:type="dxa"/>
          </w:tcPr>
          <w:p w:rsidR="004D77FF" w:rsidRDefault="004D77FF" w:rsidP="001E5B3E">
            <w:pPr>
              <w:pStyle w:val="ConsPlusNormal"/>
              <w:jc w:val="both"/>
            </w:pPr>
            <w:r>
              <w:t>Номер</w:t>
            </w:r>
          </w:p>
        </w:tc>
        <w:tc>
          <w:tcPr>
            <w:tcW w:w="5102"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Выдан</w:t>
            </w:r>
          </w:p>
        </w:tc>
        <w:tc>
          <w:tcPr>
            <w:tcW w:w="2948" w:type="dxa"/>
            <w:gridSpan w:val="2"/>
          </w:tcPr>
          <w:p w:rsidR="004D77FF" w:rsidRDefault="004D77FF" w:rsidP="001E5B3E">
            <w:pPr>
              <w:pStyle w:val="ConsPlusNormal"/>
            </w:pPr>
          </w:p>
        </w:tc>
        <w:tc>
          <w:tcPr>
            <w:tcW w:w="1644" w:type="dxa"/>
          </w:tcPr>
          <w:p w:rsidR="004D77FF" w:rsidRDefault="004D77FF" w:rsidP="001E5B3E">
            <w:pPr>
              <w:pStyle w:val="ConsPlusNormal"/>
              <w:jc w:val="both"/>
            </w:pPr>
            <w:r>
              <w:t>Дата выдачи</w:t>
            </w:r>
          </w:p>
        </w:tc>
        <w:tc>
          <w:tcPr>
            <w:tcW w:w="3458"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регистрации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lastRenderedPageBreak/>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Адрес места жительства представителя (уполномоченного лица)</w:t>
      </w:r>
    </w:p>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359"/>
        <w:gridCol w:w="1644"/>
        <w:gridCol w:w="1191"/>
        <w:gridCol w:w="2324"/>
      </w:tblGrid>
      <w:tr w:rsidR="004D77FF" w:rsidTr="001E5B3E">
        <w:tc>
          <w:tcPr>
            <w:tcW w:w="1531" w:type="dxa"/>
          </w:tcPr>
          <w:p w:rsidR="004D77FF" w:rsidRDefault="004D77FF" w:rsidP="001E5B3E">
            <w:pPr>
              <w:pStyle w:val="ConsPlusNormal"/>
              <w:jc w:val="both"/>
            </w:pPr>
            <w:r>
              <w:t>Индекс</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Регион</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Район</w:t>
            </w:r>
          </w:p>
        </w:tc>
        <w:tc>
          <w:tcPr>
            <w:tcW w:w="1587" w:type="dxa"/>
          </w:tcPr>
          <w:p w:rsidR="004D77FF" w:rsidRDefault="004D77FF" w:rsidP="001E5B3E">
            <w:pPr>
              <w:pStyle w:val="ConsPlusNormal"/>
            </w:pPr>
          </w:p>
        </w:tc>
        <w:tc>
          <w:tcPr>
            <w:tcW w:w="3003" w:type="dxa"/>
            <w:gridSpan w:val="2"/>
          </w:tcPr>
          <w:p w:rsidR="004D77FF" w:rsidRDefault="004D77FF" w:rsidP="001E5B3E">
            <w:pPr>
              <w:pStyle w:val="ConsPlusNormal"/>
              <w:jc w:val="both"/>
            </w:pPr>
            <w:r>
              <w:t>Населенный пункт</w:t>
            </w:r>
          </w:p>
        </w:tc>
        <w:tc>
          <w:tcPr>
            <w:tcW w:w="3515" w:type="dxa"/>
            <w:gridSpan w:val="2"/>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Улица</w:t>
            </w:r>
          </w:p>
        </w:tc>
        <w:tc>
          <w:tcPr>
            <w:tcW w:w="8105" w:type="dxa"/>
            <w:gridSpan w:val="5"/>
          </w:tcPr>
          <w:p w:rsidR="004D77FF" w:rsidRDefault="004D77FF" w:rsidP="001E5B3E">
            <w:pPr>
              <w:pStyle w:val="ConsPlusNormal"/>
            </w:pPr>
          </w:p>
        </w:tc>
      </w:tr>
      <w:tr w:rsidR="004D77FF" w:rsidTr="001E5B3E">
        <w:tc>
          <w:tcPr>
            <w:tcW w:w="1531" w:type="dxa"/>
          </w:tcPr>
          <w:p w:rsidR="004D77FF" w:rsidRDefault="004D77FF" w:rsidP="001E5B3E">
            <w:pPr>
              <w:pStyle w:val="ConsPlusNormal"/>
              <w:jc w:val="both"/>
            </w:pPr>
            <w:r>
              <w:t>Дом</w:t>
            </w:r>
          </w:p>
        </w:tc>
        <w:tc>
          <w:tcPr>
            <w:tcW w:w="1587" w:type="dxa"/>
          </w:tcPr>
          <w:p w:rsidR="004D77FF" w:rsidRDefault="004D77FF" w:rsidP="001E5B3E">
            <w:pPr>
              <w:pStyle w:val="ConsPlusNormal"/>
            </w:pPr>
          </w:p>
        </w:tc>
        <w:tc>
          <w:tcPr>
            <w:tcW w:w="1359" w:type="dxa"/>
          </w:tcPr>
          <w:p w:rsidR="004D77FF" w:rsidRDefault="004D77FF" w:rsidP="001E5B3E">
            <w:pPr>
              <w:pStyle w:val="ConsPlusNormal"/>
              <w:jc w:val="both"/>
            </w:pPr>
            <w:r>
              <w:t>Корпус</w:t>
            </w:r>
          </w:p>
        </w:tc>
        <w:tc>
          <w:tcPr>
            <w:tcW w:w="1644" w:type="dxa"/>
          </w:tcPr>
          <w:p w:rsidR="004D77FF" w:rsidRDefault="004D77FF" w:rsidP="001E5B3E">
            <w:pPr>
              <w:pStyle w:val="ConsPlusNormal"/>
            </w:pPr>
          </w:p>
        </w:tc>
        <w:tc>
          <w:tcPr>
            <w:tcW w:w="1191" w:type="dxa"/>
          </w:tcPr>
          <w:p w:rsidR="004D77FF" w:rsidRDefault="004D77FF" w:rsidP="001E5B3E">
            <w:pPr>
              <w:pStyle w:val="ConsPlusNormal"/>
              <w:jc w:val="both"/>
            </w:pPr>
            <w:r>
              <w:t>Квартира</w:t>
            </w:r>
          </w:p>
        </w:tc>
        <w:tc>
          <w:tcPr>
            <w:tcW w:w="2324" w:type="dxa"/>
          </w:tcPr>
          <w:p w:rsidR="004D77FF" w:rsidRDefault="004D77FF" w:rsidP="001E5B3E">
            <w:pPr>
              <w:pStyle w:val="ConsPlusNormal"/>
            </w:pPr>
          </w:p>
        </w:tc>
      </w:tr>
    </w:tbl>
    <w:p w:rsidR="004D77FF" w:rsidRDefault="004D77FF" w:rsidP="004D77FF">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050"/>
      </w:tblGrid>
      <w:tr w:rsidR="004D77FF" w:rsidTr="001E5B3E">
        <w:tc>
          <w:tcPr>
            <w:tcW w:w="1531" w:type="dxa"/>
            <w:vMerge w:val="restart"/>
          </w:tcPr>
          <w:p w:rsidR="004D77FF" w:rsidRDefault="004D77FF" w:rsidP="001E5B3E">
            <w:pPr>
              <w:pStyle w:val="ConsPlusNormal"/>
              <w:jc w:val="both"/>
            </w:pPr>
            <w:r>
              <w:t>Контактные данные</w:t>
            </w:r>
          </w:p>
        </w:tc>
        <w:tc>
          <w:tcPr>
            <w:tcW w:w="8050" w:type="dxa"/>
          </w:tcPr>
          <w:p w:rsidR="004D77FF" w:rsidRDefault="004D77FF" w:rsidP="001E5B3E">
            <w:pPr>
              <w:pStyle w:val="ConsPlusNormal"/>
            </w:pPr>
          </w:p>
        </w:tc>
      </w:tr>
      <w:tr w:rsidR="004D77FF" w:rsidTr="001E5B3E">
        <w:tc>
          <w:tcPr>
            <w:tcW w:w="1531" w:type="dxa"/>
            <w:vMerge/>
          </w:tcPr>
          <w:p w:rsidR="004D77FF" w:rsidRDefault="004D77FF" w:rsidP="001E5B3E"/>
        </w:tc>
        <w:tc>
          <w:tcPr>
            <w:tcW w:w="8050" w:type="dxa"/>
          </w:tcPr>
          <w:p w:rsidR="004D77FF" w:rsidRDefault="004D77FF" w:rsidP="001E5B3E">
            <w:pPr>
              <w:pStyle w:val="ConsPlusNormal"/>
            </w:pPr>
          </w:p>
        </w:tc>
      </w:tr>
    </w:tbl>
    <w:p w:rsidR="004D77FF" w:rsidRDefault="004D77FF" w:rsidP="004D77FF">
      <w:pPr>
        <w:pStyle w:val="ConsPlusNormal"/>
      </w:pPr>
    </w:p>
    <w:p w:rsidR="004D77FF" w:rsidRDefault="004D77FF" w:rsidP="004D77FF">
      <w:pPr>
        <w:pStyle w:val="ConsPlusNonformat"/>
        <w:jc w:val="both"/>
      </w:pPr>
      <w:r>
        <w:t xml:space="preserve">    _______________________________________________________________________</w:t>
      </w:r>
    </w:p>
    <w:p w:rsidR="004D77FF" w:rsidRDefault="004D77FF" w:rsidP="004D77FF">
      <w:pPr>
        <w:pStyle w:val="ConsPlusNonformat"/>
        <w:jc w:val="both"/>
      </w:pPr>
      <w:r>
        <w:t xml:space="preserve">              Дата                             Подпись/ФИО</w:t>
      </w:r>
    </w:p>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ind w:firstLine="709"/>
        <w:jc w:val="right"/>
        <w:outlineLvl w:val="0"/>
        <w:rPr>
          <w:rFonts w:eastAsia="Calibri"/>
          <w:sz w:val="28"/>
          <w:szCs w:val="28"/>
          <w:lang w:eastAsia="en-US"/>
        </w:rPr>
      </w:pPr>
    </w:p>
    <w:p w:rsidR="004D77FF" w:rsidRDefault="004D77FF" w:rsidP="004D77FF">
      <w:pPr>
        <w:autoSpaceDE w:val="0"/>
        <w:autoSpaceDN w:val="0"/>
        <w:adjustRightInd w:val="0"/>
        <w:outlineLvl w:val="0"/>
        <w:rPr>
          <w:rFonts w:eastAsia="Calibri"/>
          <w:sz w:val="28"/>
          <w:szCs w:val="28"/>
          <w:lang w:eastAsia="en-US"/>
        </w:rPr>
      </w:pPr>
    </w:p>
    <w:p w:rsidR="008E1142" w:rsidRDefault="008E1142" w:rsidP="004D77FF">
      <w:pPr>
        <w:autoSpaceDE w:val="0"/>
        <w:autoSpaceDN w:val="0"/>
        <w:adjustRightInd w:val="0"/>
        <w:outlineLvl w:val="0"/>
        <w:rPr>
          <w:rFonts w:eastAsia="Calibri"/>
          <w:sz w:val="28"/>
          <w:szCs w:val="28"/>
          <w:lang w:eastAsia="en-US"/>
        </w:rPr>
      </w:pPr>
    </w:p>
    <w:p w:rsidR="008E1142" w:rsidRDefault="008E1142" w:rsidP="004D77FF">
      <w:pPr>
        <w:autoSpaceDE w:val="0"/>
        <w:autoSpaceDN w:val="0"/>
        <w:adjustRightInd w:val="0"/>
        <w:outlineLvl w:val="0"/>
        <w:rPr>
          <w:rFonts w:eastAsia="Calibri"/>
          <w:sz w:val="28"/>
          <w:szCs w:val="28"/>
          <w:lang w:eastAsia="en-US"/>
        </w:rPr>
      </w:pPr>
    </w:p>
    <w:p w:rsidR="008E1142" w:rsidRDefault="008E1142" w:rsidP="004D77FF">
      <w:pPr>
        <w:autoSpaceDE w:val="0"/>
        <w:autoSpaceDN w:val="0"/>
        <w:adjustRightInd w:val="0"/>
        <w:outlineLvl w:val="0"/>
        <w:rPr>
          <w:rFonts w:eastAsia="Calibri"/>
          <w:sz w:val="28"/>
          <w:szCs w:val="28"/>
          <w:lang w:eastAsia="en-US"/>
        </w:rPr>
      </w:pPr>
    </w:p>
    <w:p w:rsidR="008E1142" w:rsidRDefault="008E1142" w:rsidP="004D77FF">
      <w:pPr>
        <w:autoSpaceDE w:val="0"/>
        <w:autoSpaceDN w:val="0"/>
        <w:adjustRightInd w:val="0"/>
        <w:outlineLvl w:val="0"/>
        <w:rPr>
          <w:rFonts w:eastAsia="Calibri"/>
          <w:sz w:val="28"/>
          <w:szCs w:val="28"/>
          <w:lang w:eastAsia="en-US"/>
        </w:rPr>
      </w:pPr>
    </w:p>
    <w:p w:rsidR="004D77FF" w:rsidRDefault="004D77FF" w:rsidP="004D77FF">
      <w:pPr>
        <w:autoSpaceDE w:val="0"/>
        <w:autoSpaceDN w:val="0"/>
        <w:adjustRightInd w:val="0"/>
        <w:outlineLvl w:val="0"/>
        <w:rPr>
          <w:rFonts w:eastAsia="Calibri"/>
          <w:sz w:val="28"/>
          <w:szCs w:val="28"/>
          <w:lang w:eastAsia="en-US"/>
        </w:rPr>
      </w:pPr>
    </w:p>
    <w:p w:rsidR="004D77FF" w:rsidRPr="008E1142" w:rsidRDefault="004D77FF" w:rsidP="004D77FF">
      <w:pPr>
        <w:autoSpaceDE w:val="0"/>
        <w:autoSpaceDN w:val="0"/>
        <w:adjustRightInd w:val="0"/>
        <w:ind w:firstLine="709"/>
        <w:jc w:val="right"/>
        <w:outlineLvl w:val="0"/>
        <w:rPr>
          <w:rFonts w:eastAsia="Calibri"/>
          <w:lang w:eastAsia="en-US"/>
        </w:rPr>
      </w:pPr>
      <w:r w:rsidRPr="008E1142">
        <w:rPr>
          <w:rFonts w:eastAsia="Calibri"/>
          <w:lang w:eastAsia="en-US"/>
        </w:rPr>
        <w:lastRenderedPageBreak/>
        <w:t>Приложение № 4</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к административному регламенту</w:t>
      </w:r>
    </w:p>
    <w:p w:rsidR="004D77FF" w:rsidRPr="008E1142" w:rsidRDefault="004D77FF" w:rsidP="004D77FF">
      <w:pPr>
        <w:autoSpaceDE w:val="0"/>
        <w:autoSpaceDN w:val="0"/>
        <w:adjustRightInd w:val="0"/>
        <w:ind w:firstLine="709"/>
        <w:jc w:val="right"/>
        <w:rPr>
          <w:rFonts w:eastAsia="Calibri"/>
          <w:lang w:eastAsia="en-US"/>
        </w:rPr>
      </w:pPr>
      <w:r w:rsidRPr="008E1142">
        <w:rPr>
          <w:rFonts w:eastAsia="Calibri"/>
          <w:lang w:eastAsia="en-US"/>
        </w:rPr>
        <w:t>предоставления муниципальной услуги</w:t>
      </w:r>
    </w:p>
    <w:p w:rsidR="004D77FF" w:rsidRDefault="004D77FF" w:rsidP="004D77FF">
      <w:pPr>
        <w:jc w:val="right"/>
        <w:rPr>
          <w:sz w:val="28"/>
          <w:szCs w:val="28"/>
        </w:rPr>
      </w:pPr>
      <w:r w:rsidRPr="008E1142">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w:t>
      </w:r>
      <w:r w:rsidR="008E1142">
        <w:t>х»</w:t>
      </w:r>
    </w:p>
    <w:p w:rsidR="004D77FF" w:rsidRDefault="004D77FF" w:rsidP="004D77FF">
      <w:pPr>
        <w:pStyle w:val="ConsPlusNormal"/>
        <w:jc w:val="center"/>
        <w:rPr>
          <w:b/>
        </w:rPr>
      </w:pPr>
    </w:p>
    <w:p w:rsidR="004D77FF" w:rsidRPr="00C74AD1" w:rsidRDefault="004D77FF" w:rsidP="004D77FF">
      <w:pPr>
        <w:pStyle w:val="ConsPlusNormal"/>
        <w:jc w:val="center"/>
        <w:rPr>
          <w:b/>
        </w:rPr>
      </w:pPr>
      <w:r w:rsidRPr="00C74AD1">
        <w:rPr>
          <w:b/>
        </w:rPr>
        <w:t>БЛОК-СХЕМА</w:t>
      </w:r>
    </w:p>
    <w:p w:rsidR="004D77FF" w:rsidRPr="00C74AD1" w:rsidRDefault="004D77FF" w:rsidP="004D77FF">
      <w:pPr>
        <w:pStyle w:val="ConsPlusNormal"/>
        <w:jc w:val="center"/>
        <w:rPr>
          <w:b/>
        </w:rPr>
      </w:pPr>
      <w:r w:rsidRPr="00C74AD1">
        <w:rPr>
          <w:b/>
        </w:rPr>
        <w:t>"ПРЕДОСТАВЛЕНИЕ В АРЕНДУ ЗЕМЕЛЬНЫХ УЧАСТКОВ, НАХОДЯЩИХСЯ</w:t>
      </w:r>
    </w:p>
    <w:p w:rsidR="004D77FF" w:rsidRPr="00C74AD1" w:rsidRDefault="004D77FF" w:rsidP="004D77FF">
      <w:pPr>
        <w:pStyle w:val="ConsPlusNormal"/>
        <w:jc w:val="center"/>
        <w:rPr>
          <w:b/>
        </w:rPr>
      </w:pPr>
      <w:r w:rsidRPr="00C74AD1">
        <w:rPr>
          <w:b/>
        </w:rPr>
        <w:t>В СОБСТВЕННОСТИ МУНИЦИПАЛЬНОГО ОБРАЗОВАНИЯ, И ЗЕМЕЛЬНЫХ</w:t>
      </w:r>
    </w:p>
    <w:p w:rsidR="004D77FF" w:rsidRPr="00C74AD1" w:rsidRDefault="004D77FF" w:rsidP="004D77FF">
      <w:pPr>
        <w:pStyle w:val="ConsPlusNormal"/>
        <w:jc w:val="center"/>
        <w:rPr>
          <w:b/>
        </w:rPr>
      </w:pPr>
      <w:r w:rsidRPr="00C74AD1">
        <w:rPr>
          <w:b/>
        </w:rPr>
        <w:t>УЧАСТКОВ, ГОСУДАРСТВЕННАЯ СОБСТВЕННОСТЬ НА КОТОРЫЕ</w:t>
      </w:r>
    </w:p>
    <w:p w:rsidR="004D77FF" w:rsidRDefault="004D77FF" w:rsidP="004D77FF">
      <w:pPr>
        <w:pStyle w:val="ConsPlusNormal"/>
        <w:jc w:val="center"/>
        <w:rPr>
          <w:b/>
        </w:rPr>
      </w:pPr>
      <w:r w:rsidRPr="00C74AD1">
        <w:rPr>
          <w:b/>
        </w:rPr>
        <w:t>НЕ РАЗГРАНИЧЕНА, НА ТОРГАХ"</w:t>
      </w:r>
    </w:p>
    <w:p w:rsidR="004D77FF" w:rsidRDefault="004D77FF" w:rsidP="004D77FF">
      <w:pPr>
        <w:jc w:val="center"/>
        <w:rPr>
          <w:b/>
        </w:rPr>
      </w:pPr>
    </w:p>
    <w:p w:rsidR="004D77FF" w:rsidRDefault="004D77FF" w:rsidP="004D77FF">
      <w:pPr>
        <w:pStyle w:val="ConsPlusNonformat"/>
        <w:jc w:val="both"/>
      </w:pPr>
      <w:r>
        <w:t>│   Прием, регистрация заявления о предоставлении муниципальной услуги    │</w:t>
      </w:r>
    </w:p>
    <w:p w:rsidR="004D77FF" w:rsidRDefault="004D77FF" w:rsidP="004D77FF">
      <w:pPr>
        <w:pStyle w:val="ConsPlusNonformat"/>
        <w:jc w:val="both"/>
      </w:pPr>
      <w:r>
        <w:t>└────────────────────────────────────┬────────────────────────────────────┘</w:t>
      </w:r>
    </w:p>
    <w:p w:rsidR="004D77FF" w:rsidRDefault="004D77FF" w:rsidP="004D77FF">
      <w:pPr>
        <w:pStyle w:val="ConsPlusNonformat"/>
        <w:jc w:val="both"/>
      </w:pPr>
      <w:r>
        <w:t xml:space="preserve">                                     \/</w:t>
      </w:r>
    </w:p>
    <w:p w:rsidR="004D77FF" w:rsidRDefault="004D77FF" w:rsidP="004D77FF">
      <w:pPr>
        <w:pStyle w:val="ConsPlusNonformat"/>
        <w:jc w:val="both"/>
      </w:pPr>
      <w:r>
        <w:t>┌─────────────────────────────────────────────────────────────────────────┐</w:t>
      </w:r>
    </w:p>
    <w:p w:rsidR="004D77FF" w:rsidRDefault="004D77FF" w:rsidP="004D77FF">
      <w:pPr>
        <w:pStyle w:val="ConsPlusNonformat"/>
        <w:jc w:val="both"/>
      </w:pPr>
      <w:r>
        <w:t>│ Осуществление межведомственного информационного взаимодействия в рамках │</w:t>
      </w:r>
    </w:p>
    <w:p w:rsidR="004D77FF" w:rsidRDefault="004D77FF" w:rsidP="004D77FF">
      <w:pPr>
        <w:pStyle w:val="ConsPlusNonformat"/>
        <w:jc w:val="both"/>
      </w:pPr>
      <w:r>
        <w:t>│                   предоставления муниципальной услуги                   │</w:t>
      </w:r>
    </w:p>
    <w:p w:rsidR="004D77FF" w:rsidRDefault="004D77FF" w:rsidP="004D77FF">
      <w:pPr>
        <w:pStyle w:val="ConsPlusNonformat"/>
        <w:jc w:val="both"/>
      </w:pPr>
      <w:r>
        <w:t>└─────────────────┬───────────────────────────────────────────────────────┘</w:t>
      </w:r>
    </w:p>
    <w:p w:rsidR="004D77FF" w:rsidRDefault="004D77FF" w:rsidP="004D77FF">
      <w:pPr>
        <w:pStyle w:val="ConsPlusNonformat"/>
        <w:jc w:val="both"/>
      </w:pPr>
      <w:r>
        <w:t xml:space="preserve">                  \/</w:t>
      </w:r>
    </w:p>
    <w:p w:rsidR="004D77FF" w:rsidRDefault="004D77FF" w:rsidP="004D77FF">
      <w:pPr>
        <w:pStyle w:val="ConsPlusNonformat"/>
        <w:jc w:val="both"/>
      </w:pPr>
      <w:r>
        <w:t>┌───────────────────────────────────┐       ┌─────────────────────────────┐</w:t>
      </w:r>
    </w:p>
    <w:p w:rsidR="004D77FF" w:rsidRDefault="004D77FF" w:rsidP="004D77FF">
      <w:pPr>
        <w:pStyle w:val="ConsPlusNonformat"/>
        <w:jc w:val="both"/>
      </w:pPr>
      <w:r>
        <w:t>│     Требуется межведомственное</w:t>
      </w:r>
      <w:proofErr w:type="gramStart"/>
      <w:r>
        <w:t xml:space="preserve">    │  Д</w:t>
      </w:r>
      <w:proofErr w:type="gramEnd"/>
      <w:r>
        <w:t>а   │   Подготовка и направление  │</w:t>
      </w:r>
    </w:p>
    <w:p w:rsidR="004D77FF" w:rsidRDefault="004D77FF" w:rsidP="004D77FF">
      <w:pPr>
        <w:pStyle w:val="ConsPlusNonformat"/>
        <w:jc w:val="both"/>
      </w:pPr>
      <w:r>
        <w:t>│   информационное взаимодействие   ├──────&gt;│  межведомственных запросов  │</w:t>
      </w:r>
    </w:p>
    <w:p w:rsidR="004D77FF" w:rsidRDefault="004D77FF" w:rsidP="004D77FF">
      <w:pPr>
        <w:pStyle w:val="ConsPlusNonformat"/>
        <w:jc w:val="both"/>
      </w:pPr>
      <w:r>
        <w:t>└─────────────────┬─────────────────┘       └───────────────┬─────────────┘</w:t>
      </w:r>
    </w:p>
    <w:p w:rsidR="004D77FF" w:rsidRDefault="004D77FF" w:rsidP="004D77FF">
      <w:pPr>
        <w:pStyle w:val="ConsPlusNonformat"/>
        <w:jc w:val="both"/>
      </w:pPr>
      <w:r>
        <w:t xml:space="preserve">                  \/ Нет                                    \/</w:t>
      </w:r>
    </w:p>
    <w:p w:rsidR="004D77FF" w:rsidRDefault="004D77FF" w:rsidP="004D77FF">
      <w:pPr>
        <w:pStyle w:val="ConsPlusNonformat"/>
        <w:jc w:val="both"/>
      </w:pPr>
      <w:r>
        <w:t>┌────────────────────────────────────┐       ┌────────────────────────────┐</w:t>
      </w:r>
    </w:p>
    <w:p w:rsidR="004D77FF" w:rsidRDefault="004D77FF" w:rsidP="004D77FF">
      <w:pPr>
        <w:pStyle w:val="ConsPlusNonformat"/>
        <w:jc w:val="both"/>
      </w:pPr>
      <w:r>
        <w:t xml:space="preserve">│ Принятие решения о предоставлении  │&lt;──────┤    Получение ответов </w:t>
      </w:r>
      <w:proofErr w:type="gramStart"/>
      <w:r>
        <w:t>на</w:t>
      </w:r>
      <w:proofErr w:type="gramEnd"/>
      <w:r>
        <w:t xml:space="preserve">    │</w:t>
      </w:r>
    </w:p>
    <w:p w:rsidR="004D77FF" w:rsidRDefault="004D77FF" w:rsidP="004D77FF">
      <w:pPr>
        <w:pStyle w:val="ConsPlusNonformat"/>
        <w:jc w:val="both"/>
      </w:pPr>
      <w:r>
        <w:t>│муниципальной услуги или решения об │       │  межведомственные запросы  │</w:t>
      </w:r>
    </w:p>
    <w:p w:rsidR="004D77FF" w:rsidRDefault="004D77FF" w:rsidP="004D77FF">
      <w:pPr>
        <w:pStyle w:val="ConsPlusNonformat"/>
        <w:jc w:val="both"/>
      </w:pPr>
      <w:r>
        <w:t>│      отказе в предоставлении       │       └────────────────────────────┘</w:t>
      </w:r>
    </w:p>
    <w:p w:rsidR="004D77FF" w:rsidRDefault="004D77FF" w:rsidP="004D77FF">
      <w:pPr>
        <w:pStyle w:val="ConsPlusNonformat"/>
        <w:jc w:val="both"/>
      </w:pPr>
      <w:r>
        <w:t>│        муниципальной услуги        │</w:t>
      </w:r>
    </w:p>
    <w:p w:rsidR="004D77FF" w:rsidRDefault="004D77FF" w:rsidP="004D77FF">
      <w:pPr>
        <w:pStyle w:val="ConsPlusNonformat"/>
        <w:jc w:val="both"/>
      </w:pPr>
      <w:r>
        <w:t>└─────────────────┬──────────────────┘</w:t>
      </w:r>
    </w:p>
    <w:p w:rsidR="004D77FF" w:rsidRDefault="004D77FF" w:rsidP="004D77FF">
      <w:pPr>
        <w:pStyle w:val="ConsPlusNonformat"/>
        <w:jc w:val="both"/>
      </w:pPr>
      <w:r>
        <w:t xml:space="preserve">                  \/</w:t>
      </w:r>
    </w:p>
    <w:p w:rsidR="004D77FF" w:rsidRDefault="004D77FF" w:rsidP="004D77FF">
      <w:pPr>
        <w:pStyle w:val="ConsPlusNonformat"/>
        <w:jc w:val="both"/>
      </w:pPr>
      <w:r>
        <w:t>┌─────────────────────────────────────────────────────────────────────────┐</w:t>
      </w:r>
    </w:p>
    <w:p w:rsidR="004D77FF" w:rsidRDefault="004D77FF" w:rsidP="004D77FF">
      <w:pPr>
        <w:pStyle w:val="ConsPlusNonformat"/>
        <w:jc w:val="both"/>
      </w:pPr>
      <w:r>
        <w:t>│   Имеются основания для отказа в предоставлении муниципальной услуги?   │</w:t>
      </w:r>
    </w:p>
    <w:p w:rsidR="004D77FF" w:rsidRDefault="004D77FF" w:rsidP="004D77FF">
      <w:pPr>
        <w:pStyle w:val="ConsPlusNonformat"/>
        <w:jc w:val="both"/>
      </w:pPr>
      <w:r>
        <w:t>└──────────────────┬─────────────────────────────────────┬────────────────┘</w:t>
      </w:r>
    </w:p>
    <w:p w:rsidR="004D77FF" w:rsidRDefault="004D77FF" w:rsidP="004D77FF">
      <w:pPr>
        <w:pStyle w:val="ConsPlusNonformat"/>
        <w:jc w:val="both"/>
      </w:pPr>
      <w:r>
        <w:t xml:space="preserve">                   \/ Нет                                \/ Да</w:t>
      </w:r>
    </w:p>
    <w:p w:rsidR="004D77FF" w:rsidRDefault="004D77FF" w:rsidP="004D77FF">
      <w:pPr>
        <w:pStyle w:val="ConsPlusNonformat"/>
        <w:jc w:val="both"/>
      </w:pPr>
      <w:r>
        <w:t>┌────────────────────────────────────┐ ┌──────────────────────────────────┐</w:t>
      </w:r>
    </w:p>
    <w:p w:rsidR="004D77FF" w:rsidRDefault="004D77FF" w:rsidP="004D77FF">
      <w:pPr>
        <w:pStyle w:val="ConsPlusNonformat"/>
        <w:jc w:val="both"/>
      </w:pPr>
      <w:r>
        <w:t>│      Решение о предоставлении      │ │Решение об отказе в предоставлении│</w:t>
      </w:r>
    </w:p>
    <w:p w:rsidR="004D77FF" w:rsidRDefault="004D77FF" w:rsidP="004D77FF">
      <w:pPr>
        <w:pStyle w:val="ConsPlusNonformat"/>
        <w:jc w:val="both"/>
      </w:pPr>
      <w:r>
        <w:t>│        муниципальной услуги        │ │       муниципальной услуги       │</w:t>
      </w:r>
    </w:p>
    <w:p w:rsidR="004D77FF" w:rsidRDefault="004D77FF" w:rsidP="004D77FF">
      <w:pPr>
        <w:pStyle w:val="ConsPlusNonformat"/>
        <w:jc w:val="both"/>
      </w:pPr>
      <w:r>
        <w:t>└──────────────────┬─────────────────┘ └─────────────────┬────────────────┘</w:t>
      </w:r>
    </w:p>
    <w:p w:rsidR="004D77FF" w:rsidRDefault="004D77FF" w:rsidP="004D77FF">
      <w:pPr>
        <w:pStyle w:val="ConsPlusNonformat"/>
        <w:jc w:val="both"/>
      </w:pPr>
      <w:r>
        <w:t xml:space="preserve">                   \/                                    \/</w:t>
      </w:r>
    </w:p>
    <w:p w:rsidR="004D77FF" w:rsidRDefault="004D77FF" w:rsidP="004D77FF">
      <w:pPr>
        <w:pStyle w:val="ConsPlusNonformat"/>
        <w:jc w:val="both"/>
      </w:pPr>
      <w:r>
        <w:t>┌─────────────────────────────────────────────────────────────────────────┐</w:t>
      </w:r>
    </w:p>
    <w:p w:rsidR="004D77FF" w:rsidRDefault="004D77FF" w:rsidP="008E1142">
      <w:bookmarkStart w:id="10" w:name="_GoBack"/>
      <w:bookmarkEnd w:id="10"/>
      <w:r>
        <w:t>│     Выдача заявителю результата предоставления муниципальной услуги</w:t>
      </w:r>
    </w:p>
    <w:p w:rsidR="0003765B" w:rsidRDefault="0003765B"/>
    <w:sectPr w:rsidR="0003765B" w:rsidSect="008E1142">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2EEB"/>
    <w:multiLevelType w:val="hybridMultilevel"/>
    <w:tmpl w:val="60088B2C"/>
    <w:lvl w:ilvl="0" w:tplc="266678E6">
      <w:start w:val="1"/>
      <w:numFmt w:val="bullet"/>
      <w:lvlText w:val=""/>
      <w:lvlJc w:val="left"/>
      <w:pPr>
        <w:ind w:left="1353" w:hanging="360"/>
      </w:pPr>
      <w:rPr>
        <w:rFonts w:ascii="Symbol" w:hAnsi="Symbol"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675" w:hanging="360"/>
      </w:pPr>
      <w:rPr>
        <w:rFonts w:ascii="Wingdings" w:hAnsi="Wingdings" w:hint="default"/>
      </w:rPr>
    </w:lvl>
    <w:lvl w:ilvl="3" w:tplc="04190001">
      <w:start w:val="1"/>
      <w:numFmt w:val="bullet"/>
      <w:lvlText w:val=""/>
      <w:lvlJc w:val="left"/>
      <w:pPr>
        <w:ind w:left="45" w:hanging="360"/>
      </w:pPr>
      <w:rPr>
        <w:rFonts w:ascii="Symbol" w:hAnsi="Symbol" w:hint="default"/>
      </w:rPr>
    </w:lvl>
    <w:lvl w:ilvl="4" w:tplc="04190003">
      <w:start w:val="1"/>
      <w:numFmt w:val="bullet"/>
      <w:lvlText w:val="o"/>
      <w:lvlJc w:val="left"/>
      <w:pPr>
        <w:ind w:left="765" w:hanging="360"/>
      </w:pPr>
      <w:rPr>
        <w:rFonts w:ascii="Courier New" w:hAnsi="Courier New" w:cs="Courier New" w:hint="default"/>
      </w:rPr>
    </w:lvl>
    <w:lvl w:ilvl="5" w:tplc="04190005">
      <w:start w:val="1"/>
      <w:numFmt w:val="bullet"/>
      <w:lvlText w:val=""/>
      <w:lvlJc w:val="left"/>
      <w:pPr>
        <w:ind w:left="1485" w:hanging="360"/>
      </w:pPr>
      <w:rPr>
        <w:rFonts w:ascii="Wingdings" w:hAnsi="Wingdings" w:hint="default"/>
      </w:rPr>
    </w:lvl>
    <w:lvl w:ilvl="6" w:tplc="04190001">
      <w:start w:val="1"/>
      <w:numFmt w:val="bullet"/>
      <w:lvlText w:val=""/>
      <w:lvlJc w:val="left"/>
      <w:pPr>
        <w:ind w:left="2205" w:hanging="360"/>
      </w:pPr>
      <w:rPr>
        <w:rFonts w:ascii="Symbol" w:hAnsi="Symbol" w:hint="default"/>
      </w:rPr>
    </w:lvl>
    <w:lvl w:ilvl="7" w:tplc="04190003">
      <w:start w:val="1"/>
      <w:numFmt w:val="bullet"/>
      <w:lvlText w:val="o"/>
      <w:lvlJc w:val="left"/>
      <w:pPr>
        <w:ind w:left="2925" w:hanging="360"/>
      </w:pPr>
      <w:rPr>
        <w:rFonts w:ascii="Courier New" w:hAnsi="Courier New" w:cs="Courier New" w:hint="default"/>
      </w:rPr>
    </w:lvl>
    <w:lvl w:ilvl="8" w:tplc="04190005">
      <w:start w:val="1"/>
      <w:numFmt w:val="bullet"/>
      <w:lvlText w:val=""/>
      <w:lvlJc w:val="left"/>
      <w:pPr>
        <w:ind w:left="3645" w:hanging="360"/>
      </w:pPr>
      <w:rPr>
        <w:rFonts w:ascii="Wingdings" w:hAnsi="Wingdings" w:hint="default"/>
      </w:rPr>
    </w:lvl>
  </w:abstractNum>
  <w:abstractNum w:abstractNumId="1">
    <w:nsid w:val="2C3945AA"/>
    <w:multiLevelType w:val="hybridMultilevel"/>
    <w:tmpl w:val="0D3C1D5C"/>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FF"/>
    <w:rsid w:val="0003765B"/>
    <w:rsid w:val="001E5B3E"/>
    <w:rsid w:val="00265654"/>
    <w:rsid w:val="00395585"/>
    <w:rsid w:val="004D77FF"/>
    <w:rsid w:val="008E1142"/>
    <w:rsid w:val="009B438E"/>
    <w:rsid w:val="009F7427"/>
    <w:rsid w:val="00FB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7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D77FF"/>
    <w:pPr>
      <w:widowControl w:val="0"/>
      <w:autoSpaceDE w:val="0"/>
      <w:autoSpaceDN w:val="0"/>
    </w:pPr>
    <w:rPr>
      <w:sz w:val="24"/>
    </w:rPr>
  </w:style>
  <w:style w:type="paragraph" w:customStyle="1" w:styleId="ConsPlusNonformat">
    <w:name w:val="ConsPlusNonformat"/>
    <w:rsid w:val="004D77FF"/>
    <w:pPr>
      <w:widowControl w:val="0"/>
      <w:autoSpaceDE w:val="0"/>
      <w:autoSpaceDN w:val="0"/>
    </w:pPr>
    <w:rPr>
      <w:rFonts w:ascii="Courier New" w:hAnsi="Courier New" w:cs="Courier New"/>
    </w:rPr>
  </w:style>
  <w:style w:type="paragraph" w:customStyle="1" w:styleId="ConsPlusTitle">
    <w:name w:val="ConsPlusTitle"/>
    <w:rsid w:val="004D77FF"/>
    <w:pPr>
      <w:widowControl w:val="0"/>
      <w:autoSpaceDE w:val="0"/>
      <w:autoSpaceDN w:val="0"/>
    </w:pPr>
    <w:rPr>
      <w:b/>
      <w:sz w:val="24"/>
    </w:rPr>
  </w:style>
  <w:style w:type="paragraph" w:customStyle="1" w:styleId="ConsPlusCell">
    <w:name w:val="ConsPlusCell"/>
    <w:rsid w:val="004D77FF"/>
    <w:pPr>
      <w:widowControl w:val="0"/>
      <w:autoSpaceDE w:val="0"/>
      <w:autoSpaceDN w:val="0"/>
    </w:pPr>
    <w:rPr>
      <w:rFonts w:ascii="Courier New" w:hAnsi="Courier New" w:cs="Courier New"/>
    </w:rPr>
  </w:style>
  <w:style w:type="paragraph" w:customStyle="1" w:styleId="ConsPlusDocList">
    <w:name w:val="ConsPlusDocList"/>
    <w:rsid w:val="004D77FF"/>
    <w:pPr>
      <w:widowControl w:val="0"/>
      <w:autoSpaceDE w:val="0"/>
      <w:autoSpaceDN w:val="0"/>
    </w:pPr>
    <w:rPr>
      <w:rFonts w:ascii="Courier New" w:hAnsi="Courier New" w:cs="Courier New"/>
    </w:rPr>
  </w:style>
  <w:style w:type="paragraph" w:customStyle="1" w:styleId="ConsPlusTitlePage">
    <w:name w:val="ConsPlusTitlePage"/>
    <w:rsid w:val="004D77FF"/>
    <w:pPr>
      <w:widowControl w:val="0"/>
      <w:autoSpaceDE w:val="0"/>
      <w:autoSpaceDN w:val="0"/>
    </w:pPr>
    <w:rPr>
      <w:rFonts w:ascii="Tahoma" w:hAnsi="Tahoma" w:cs="Tahoma"/>
    </w:rPr>
  </w:style>
  <w:style w:type="paragraph" w:customStyle="1" w:styleId="ConsPlusJurTerm">
    <w:name w:val="ConsPlusJurTerm"/>
    <w:rsid w:val="004D77FF"/>
    <w:pPr>
      <w:widowControl w:val="0"/>
      <w:autoSpaceDE w:val="0"/>
      <w:autoSpaceDN w:val="0"/>
    </w:pPr>
    <w:rPr>
      <w:rFonts w:ascii="Tahoma" w:hAnsi="Tahoma" w:cs="Tahoma"/>
      <w:sz w:val="26"/>
    </w:rPr>
  </w:style>
  <w:style w:type="table" w:customStyle="1" w:styleId="1">
    <w:name w:val="Сетка таблицы1"/>
    <w:basedOn w:val="a1"/>
    <w:next w:val="a3"/>
    <w:uiPriority w:val="39"/>
    <w:rsid w:val="004D77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4D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D77FF"/>
    <w:rPr>
      <w:sz w:val="24"/>
    </w:rPr>
  </w:style>
  <w:style w:type="paragraph" w:styleId="a4">
    <w:name w:val="Balloon Text"/>
    <w:basedOn w:val="a"/>
    <w:link w:val="a5"/>
    <w:rsid w:val="00395585"/>
    <w:rPr>
      <w:rFonts w:ascii="Tahoma" w:hAnsi="Tahoma" w:cs="Tahoma"/>
      <w:sz w:val="16"/>
      <w:szCs w:val="16"/>
    </w:rPr>
  </w:style>
  <w:style w:type="character" w:customStyle="1" w:styleId="a5">
    <w:name w:val="Текст выноски Знак"/>
    <w:basedOn w:val="a0"/>
    <w:link w:val="a4"/>
    <w:rsid w:val="00395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7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D77FF"/>
    <w:pPr>
      <w:widowControl w:val="0"/>
      <w:autoSpaceDE w:val="0"/>
      <w:autoSpaceDN w:val="0"/>
    </w:pPr>
    <w:rPr>
      <w:sz w:val="24"/>
    </w:rPr>
  </w:style>
  <w:style w:type="paragraph" w:customStyle="1" w:styleId="ConsPlusNonformat">
    <w:name w:val="ConsPlusNonformat"/>
    <w:rsid w:val="004D77FF"/>
    <w:pPr>
      <w:widowControl w:val="0"/>
      <w:autoSpaceDE w:val="0"/>
      <w:autoSpaceDN w:val="0"/>
    </w:pPr>
    <w:rPr>
      <w:rFonts w:ascii="Courier New" w:hAnsi="Courier New" w:cs="Courier New"/>
    </w:rPr>
  </w:style>
  <w:style w:type="paragraph" w:customStyle="1" w:styleId="ConsPlusTitle">
    <w:name w:val="ConsPlusTitle"/>
    <w:rsid w:val="004D77FF"/>
    <w:pPr>
      <w:widowControl w:val="0"/>
      <w:autoSpaceDE w:val="0"/>
      <w:autoSpaceDN w:val="0"/>
    </w:pPr>
    <w:rPr>
      <w:b/>
      <w:sz w:val="24"/>
    </w:rPr>
  </w:style>
  <w:style w:type="paragraph" w:customStyle="1" w:styleId="ConsPlusCell">
    <w:name w:val="ConsPlusCell"/>
    <w:rsid w:val="004D77FF"/>
    <w:pPr>
      <w:widowControl w:val="0"/>
      <w:autoSpaceDE w:val="0"/>
      <w:autoSpaceDN w:val="0"/>
    </w:pPr>
    <w:rPr>
      <w:rFonts w:ascii="Courier New" w:hAnsi="Courier New" w:cs="Courier New"/>
    </w:rPr>
  </w:style>
  <w:style w:type="paragraph" w:customStyle="1" w:styleId="ConsPlusDocList">
    <w:name w:val="ConsPlusDocList"/>
    <w:rsid w:val="004D77FF"/>
    <w:pPr>
      <w:widowControl w:val="0"/>
      <w:autoSpaceDE w:val="0"/>
      <w:autoSpaceDN w:val="0"/>
    </w:pPr>
    <w:rPr>
      <w:rFonts w:ascii="Courier New" w:hAnsi="Courier New" w:cs="Courier New"/>
    </w:rPr>
  </w:style>
  <w:style w:type="paragraph" w:customStyle="1" w:styleId="ConsPlusTitlePage">
    <w:name w:val="ConsPlusTitlePage"/>
    <w:rsid w:val="004D77FF"/>
    <w:pPr>
      <w:widowControl w:val="0"/>
      <w:autoSpaceDE w:val="0"/>
      <w:autoSpaceDN w:val="0"/>
    </w:pPr>
    <w:rPr>
      <w:rFonts w:ascii="Tahoma" w:hAnsi="Tahoma" w:cs="Tahoma"/>
    </w:rPr>
  </w:style>
  <w:style w:type="paragraph" w:customStyle="1" w:styleId="ConsPlusJurTerm">
    <w:name w:val="ConsPlusJurTerm"/>
    <w:rsid w:val="004D77FF"/>
    <w:pPr>
      <w:widowControl w:val="0"/>
      <w:autoSpaceDE w:val="0"/>
      <w:autoSpaceDN w:val="0"/>
    </w:pPr>
    <w:rPr>
      <w:rFonts w:ascii="Tahoma" w:hAnsi="Tahoma" w:cs="Tahoma"/>
      <w:sz w:val="26"/>
    </w:rPr>
  </w:style>
  <w:style w:type="table" w:customStyle="1" w:styleId="1">
    <w:name w:val="Сетка таблицы1"/>
    <w:basedOn w:val="a1"/>
    <w:next w:val="a3"/>
    <w:uiPriority w:val="39"/>
    <w:rsid w:val="004D77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4D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D77FF"/>
    <w:rPr>
      <w:sz w:val="24"/>
    </w:rPr>
  </w:style>
  <w:style w:type="paragraph" w:styleId="a4">
    <w:name w:val="Balloon Text"/>
    <w:basedOn w:val="a"/>
    <w:link w:val="a5"/>
    <w:rsid w:val="00395585"/>
    <w:rPr>
      <w:rFonts w:ascii="Tahoma" w:hAnsi="Tahoma" w:cs="Tahoma"/>
      <w:sz w:val="16"/>
      <w:szCs w:val="16"/>
    </w:rPr>
  </w:style>
  <w:style w:type="character" w:customStyle="1" w:styleId="a5">
    <w:name w:val="Текст выноски Знак"/>
    <w:basedOn w:val="a0"/>
    <w:link w:val="a4"/>
    <w:rsid w:val="00395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FDE93A5EA7E04EAD2EA10FA4182AE5829EBC265AE68ED624B8FB49UEM" TargetMode="External"/><Relationship Id="rId13" Type="http://schemas.openxmlformats.org/officeDocument/2006/relationships/hyperlink" Target="consultantplus://offline/ref=B4FDE93A5EA7E04EAD2EA10FA4182AE58191B32455B9D9D475EDF59BFE4AU9M" TargetMode="External"/><Relationship Id="rId18" Type="http://schemas.openxmlformats.org/officeDocument/2006/relationships/hyperlink" Target="consultantplus://offline/ref=B4FDE93A5EA7E04EAD2EA10FA4182AE5819EB82153B5D9D475EDF59BFEA91F2C2481D50848U1M" TargetMode="External"/><Relationship Id="rId26" Type="http://schemas.openxmlformats.org/officeDocument/2006/relationships/hyperlink" Target="consultantplus://offline/ref=57F206B6BF70FC98D2758C277AA7FE24E4B6A382146EF73D10FCA9457BBD6D01D82CE122891354ECn1f5F" TargetMode="External"/><Relationship Id="rId3" Type="http://schemas.microsoft.com/office/2007/relationships/stylesWithEffects" Target="stylesWithEffects.xml"/><Relationship Id="rId21" Type="http://schemas.openxmlformats.org/officeDocument/2006/relationships/hyperlink" Target="consultantplus://offline/ref=B4FDE93A5EA7E04EAD2EA10FA4182AE5819EB82354B2D9D475EDF59BFEA91F2C2481D50A8447UAM" TargetMode="External"/><Relationship Id="rId34" Type="http://schemas.openxmlformats.org/officeDocument/2006/relationships/theme" Target="theme/theme1.xml"/><Relationship Id="rId7" Type="http://schemas.openxmlformats.org/officeDocument/2006/relationships/hyperlink" Target="http://pgu.rkomi.ru/" TargetMode="External"/><Relationship Id="rId12" Type="http://schemas.openxmlformats.org/officeDocument/2006/relationships/hyperlink" Target="consultantplus://offline/ref=B4FDE93A5EA7E04EAD2EA10FA4182AE58191B82A57B0D9D475EDF59BFE4AU9M" TargetMode="External"/><Relationship Id="rId17" Type="http://schemas.openxmlformats.org/officeDocument/2006/relationships/hyperlink" Target="consultantplus://offline/ref=B4FDE93A5EA7E04EAD2EA119A77474E1869DE52E50B1D38A2BBFF3CCA1F91979644CU1M" TargetMode="External"/><Relationship Id="rId25" Type="http://schemas.openxmlformats.org/officeDocument/2006/relationships/hyperlink" Target="consultantplus://offline/ref=B4FDE93A5EA7E04EAD2EA10FA4182AE5819EB82058B0D9D475EDF59BFE4AU9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FDE93A5EA7E04EAD2EA10FA4182AE5819EBB2158B1D9D475EDF59BFE4AU9M" TargetMode="External"/><Relationship Id="rId20" Type="http://schemas.openxmlformats.org/officeDocument/2006/relationships/hyperlink" Target="consultantplus://offline/ref=B4FDE93A5EA7E04EAD2EA10FA4182AE5819EB82354B2D9D475EDF59BFE4AU9M" TargetMode="External"/><Relationship Id="rId29" Type="http://schemas.openxmlformats.org/officeDocument/2006/relationships/hyperlink" Target="consultantplus://offline/ref=B4FDE93A5EA7E04EAD2EA10FA4182AE5819EB82153B5D9D475EDF59BFEA91F2C2481D50D8147UB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B4FDE93A5EA7E04EAD2EA10FA4182AE5819EB82653B9D9D475EDF59BFE4AU9M" TargetMode="External"/><Relationship Id="rId24" Type="http://schemas.openxmlformats.org/officeDocument/2006/relationships/hyperlink" Target="consultantplus://offline/ref=B4FDE93A5EA7E04EAD2EA10FA4182AE5819EB82354B2D9D475EDF59BFEA91F2C2481D50D827B49U5M" TargetMode="External"/><Relationship Id="rId32" Type="http://schemas.openxmlformats.org/officeDocument/2006/relationships/hyperlink" Target="consultantplus://offline/ref=FFAD8217770F1B5D5E14E062D70CB5FB83EF6C9CC737A81209CD3C380FE1EEE3E512E26BCB28O8F" TargetMode="External"/><Relationship Id="rId5" Type="http://schemas.openxmlformats.org/officeDocument/2006/relationships/webSettings" Target="webSettings.xml"/><Relationship Id="rId15" Type="http://schemas.openxmlformats.org/officeDocument/2006/relationships/hyperlink" Target="consultantplus://offline/ref=B4FDE93A5EA7E04EAD2EA10FA4182AE5819EBC2050B5D9D475EDF59BFE4AU9M" TargetMode="External"/><Relationship Id="rId23" Type="http://schemas.openxmlformats.org/officeDocument/2006/relationships/hyperlink" Target="consultantplus://offline/ref=B4FDE93A5EA7E04EAD2EA10FA4182AE5819EB82354B2D9D475EDF59BFEA91F2C2481D50D8447U7M" TargetMode="External"/><Relationship Id="rId28" Type="http://schemas.openxmlformats.org/officeDocument/2006/relationships/hyperlink" Target="consultantplus://offline/ref=B4FDE93A5EA7E04EAD2EA10FA4182AE5819EB82153B5D9D475EDF59BFEA91F2C2481D50D8147UBM" TargetMode="External"/><Relationship Id="rId10" Type="http://schemas.openxmlformats.org/officeDocument/2006/relationships/hyperlink" Target="consultantplus://offline/ref=B4FDE93A5EA7E04EAD2EA10FA4182AE5819EB82153B5D9D475EDF59BFEA91F2C2481D50D82729D5A46UDM" TargetMode="External"/><Relationship Id="rId19" Type="http://schemas.openxmlformats.org/officeDocument/2006/relationships/hyperlink" Target="consultantplus://offline/ref=B4FDE93A5EA7E04EAD2EA10FA4182AE5819EB82153B5D9D475EDF59BFEA91F2C2481D50D82729D5646UFM" TargetMode="External"/><Relationship Id="rId31" Type="http://schemas.openxmlformats.org/officeDocument/2006/relationships/hyperlink" Target="consultantplus://offline/ref=FFAD8217770F1B5D5E14E062D70CB5FB83EF6C9CC737A81209CD3C380FE1EEE3E512E26ACF28O1F" TargetMode="External"/><Relationship Id="rId4" Type="http://schemas.openxmlformats.org/officeDocument/2006/relationships/settings" Target="settings.xml"/><Relationship Id="rId9" Type="http://schemas.openxmlformats.org/officeDocument/2006/relationships/hyperlink" Target="consultantplus://offline/ref=B4FDE93A5EA7E04EAD2EA10FA4182AE5819EB82354B2D9D475EDF59BFEA91F2C2481D50D82729D5A46UFM" TargetMode="External"/><Relationship Id="rId14" Type="http://schemas.openxmlformats.org/officeDocument/2006/relationships/hyperlink" Target="consultantplus://offline/ref=B4FDE93A5EA7E04EAD2EA10FA4182AE5819EB82058B0D9D475EDF59BFE4AU9M" TargetMode="External"/><Relationship Id="rId22" Type="http://schemas.openxmlformats.org/officeDocument/2006/relationships/hyperlink" Target="consultantplus://offline/ref=B4FDE93A5EA7E04EAD2EA10FA4182AE5819EB82354B2D9D475EDF59BFEA91F2C2481D50F8447U2M" TargetMode="External"/><Relationship Id="rId27"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30" Type="http://schemas.openxmlformats.org/officeDocument/2006/relationships/hyperlink" Target="consultantplus://offline/ref=FFAD8217770F1B5D5E14E062D70CB5FB83EF6C9CC737A81209CD3C380FE1EEE3E512E269C028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14112</Words>
  <Characters>80443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2</cp:revision>
  <dcterms:created xsi:type="dcterms:W3CDTF">2016-08-11T13:09:00Z</dcterms:created>
  <dcterms:modified xsi:type="dcterms:W3CDTF">2016-08-11T13:09:00Z</dcterms:modified>
</cp:coreProperties>
</file>