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2B" w:rsidRDefault="0087672B" w:rsidP="0087672B">
      <w:pPr>
        <w:jc w:val="right"/>
        <w:rPr>
          <w:color w:val="808080"/>
          <w:lang w:val="ru-RU"/>
        </w:rPr>
      </w:pPr>
    </w:p>
    <w:p w:rsidR="00153D9C" w:rsidRDefault="00153D9C" w:rsidP="0087672B">
      <w:pPr>
        <w:ind w:left="3540" w:firstLine="708"/>
        <w:jc w:val="right"/>
        <w:rPr>
          <w:color w:val="808080"/>
        </w:rPr>
      </w:pPr>
    </w:p>
    <w:p w:rsidR="00153D9C" w:rsidRDefault="00083757">
      <w:pPr>
        <w:jc w:val="center"/>
        <w:rPr>
          <w:color w:val="808080"/>
        </w:rPr>
      </w:pPr>
      <w:r>
        <w:rPr>
          <w:noProof/>
          <w:color w:val="808080"/>
          <w:lang w:val="ru-RU" w:eastAsia="ru-RU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9C" w:rsidRDefault="00153D9C">
      <w:pPr>
        <w:ind w:left="3540" w:firstLine="708"/>
        <w:rPr>
          <w:color w:val="80808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EE19E9" w:rsidTr="00502917">
        <w:tc>
          <w:tcPr>
            <w:tcW w:w="5110" w:type="dxa"/>
          </w:tcPr>
          <w:p w:rsidR="00EE19E9" w:rsidRDefault="00EE19E9" w:rsidP="0050291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5C6E1A">
              <w:rPr>
                <w:b/>
                <w:lang w:val="ru-RU"/>
              </w:rPr>
              <w:t>СТУДЕНЕЧ</w:t>
            </w:r>
            <w:r>
              <w:rPr>
                <w:b/>
                <w:lang w:val="ru-RU"/>
              </w:rPr>
              <w:t>»</w:t>
            </w:r>
          </w:p>
          <w:p w:rsidR="00EE19E9" w:rsidRDefault="00EE19E9" w:rsidP="0050291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СИКТ ОВМÖДЧÖМИНСА </w:t>
            </w:r>
          </w:p>
          <w:p w:rsidR="00EE19E9" w:rsidRDefault="00EE19E9" w:rsidP="0050291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АДМИНИСТРАЦИЯ</w:t>
            </w:r>
          </w:p>
        </w:tc>
        <w:tc>
          <w:tcPr>
            <w:tcW w:w="4500" w:type="dxa"/>
          </w:tcPr>
          <w:p w:rsidR="00EE19E9" w:rsidRDefault="00EE19E9" w:rsidP="00502917">
            <w:pPr>
              <w:pStyle w:val="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АДМИНИСТРАЦИЯ</w:t>
            </w:r>
          </w:p>
          <w:p w:rsidR="00EE19E9" w:rsidRDefault="00EE19E9" w:rsidP="00502917">
            <w:pPr>
              <w:pStyle w:val="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 w:val="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СЕЛЬСКОГО ПОСЕЛЕНИЯ </w:t>
            </w:r>
          </w:p>
          <w:p w:rsidR="00EE19E9" w:rsidRDefault="00EE19E9" w:rsidP="005C6E1A">
            <w:pPr>
              <w:pStyle w:val="20"/>
              <w:ind w:firstLine="0"/>
              <w:jc w:val="center"/>
            </w:pPr>
            <w:r>
              <w:rPr>
                <w:rFonts w:ascii="Times New Roman" w:hAnsi="Times New Roman"/>
                <w:sz w:val="24"/>
              </w:rPr>
              <w:t>«</w:t>
            </w:r>
            <w:r w:rsidR="005C6E1A">
              <w:rPr>
                <w:rFonts w:ascii="Times New Roman" w:hAnsi="Times New Roman"/>
                <w:sz w:val="24"/>
              </w:rPr>
              <w:t>СТУДЕНЕЦ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EE19E9" w:rsidRDefault="00EE19E9" w:rsidP="001A0FEE">
      <w:pPr>
        <w:widowControl w:val="0"/>
        <w:autoSpaceDE w:val="0"/>
        <w:autoSpaceDN w:val="0"/>
        <w:adjustRightInd w:val="0"/>
        <w:rPr>
          <w:sz w:val="28"/>
          <w:lang w:val="ru-RU"/>
        </w:rPr>
      </w:pPr>
    </w:p>
    <w:p w:rsidR="00EE19E9" w:rsidRPr="00EC225F" w:rsidRDefault="00EE19E9" w:rsidP="00EE19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D02340">
        <w:t xml:space="preserve"> </w:t>
      </w:r>
      <w:r w:rsidRPr="00EC225F">
        <w:rPr>
          <w:b/>
          <w:sz w:val="28"/>
          <w:szCs w:val="28"/>
        </w:rPr>
        <w:t>ШУÖМ</w:t>
      </w:r>
    </w:p>
    <w:p w:rsidR="00EE19E9" w:rsidRPr="00D02340" w:rsidRDefault="00EE19E9" w:rsidP="00EE19E9">
      <w:pPr>
        <w:ind w:firstLine="141"/>
        <w:jc w:val="center"/>
        <w:rPr>
          <w:b/>
          <w:sz w:val="28"/>
          <w:szCs w:val="28"/>
        </w:rPr>
      </w:pPr>
      <w:r w:rsidRPr="00D02340">
        <w:rPr>
          <w:b/>
          <w:sz w:val="28"/>
          <w:szCs w:val="28"/>
        </w:rPr>
        <w:t>ПОСТАНОВЛЕНИЕ</w:t>
      </w:r>
    </w:p>
    <w:p w:rsidR="001A0FEE" w:rsidRPr="005C6E1A" w:rsidRDefault="001A0FEE" w:rsidP="005C6E1A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/>
        </w:rPr>
      </w:pPr>
    </w:p>
    <w:p w:rsidR="005C6E1A" w:rsidRPr="005C6E1A" w:rsidRDefault="005C6E1A" w:rsidP="00EE19E9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пст.Студенец</w:t>
      </w:r>
    </w:p>
    <w:p w:rsidR="00A32886" w:rsidRDefault="00B83BF0" w:rsidP="001A0FEE">
      <w:pPr>
        <w:widowControl w:val="0"/>
        <w:autoSpaceDE w:val="0"/>
        <w:autoSpaceDN w:val="0"/>
        <w:adjustRightInd w:val="0"/>
        <w:rPr>
          <w:sz w:val="28"/>
          <w:lang w:val="ru-RU"/>
        </w:rPr>
      </w:pPr>
      <w:r>
        <w:rPr>
          <w:sz w:val="28"/>
          <w:lang w:val="ru-RU"/>
        </w:rPr>
        <w:t>о</w:t>
      </w:r>
      <w:r w:rsidR="00B259DC">
        <w:rPr>
          <w:sz w:val="28"/>
          <w:lang w:val="ru-RU"/>
        </w:rPr>
        <w:t xml:space="preserve">т </w:t>
      </w:r>
      <w:r w:rsidR="005C6E1A">
        <w:rPr>
          <w:sz w:val="28"/>
          <w:lang w:val="ru-RU"/>
        </w:rPr>
        <w:t>17.11.</w:t>
      </w:r>
      <w:r w:rsidR="00B259DC">
        <w:rPr>
          <w:sz w:val="28"/>
          <w:lang w:val="ru-RU"/>
        </w:rPr>
        <w:t>2015</w:t>
      </w:r>
      <w:r w:rsidR="00B4664F">
        <w:rPr>
          <w:sz w:val="28"/>
          <w:lang w:val="ru-RU"/>
        </w:rPr>
        <w:t xml:space="preserve"> года              </w:t>
      </w:r>
      <w:r w:rsidR="00A32886">
        <w:rPr>
          <w:sz w:val="28"/>
          <w:lang w:val="ru-RU"/>
        </w:rPr>
        <w:t xml:space="preserve">                                        </w:t>
      </w:r>
      <w:r w:rsidR="00176FC5">
        <w:rPr>
          <w:sz w:val="28"/>
          <w:lang w:val="ru-RU"/>
        </w:rPr>
        <w:t xml:space="preserve">                            № </w:t>
      </w:r>
      <w:r w:rsidR="00C05C85">
        <w:rPr>
          <w:sz w:val="28"/>
          <w:lang w:val="ru-RU"/>
        </w:rPr>
        <w:t>99</w:t>
      </w:r>
    </w:p>
    <w:p w:rsidR="00A32886" w:rsidRDefault="00A32886" w:rsidP="001A0FEE">
      <w:pPr>
        <w:widowControl w:val="0"/>
        <w:autoSpaceDE w:val="0"/>
        <w:autoSpaceDN w:val="0"/>
        <w:adjustRightInd w:val="0"/>
        <w:rPr>
          <w:sz w:val="28"/>
          <w:lang w:val="ru-RU"/>
        </w:rPr>
      </w:pPr>
    </w:p>
    <w:p w:rsidR="00257332" w:rsidRPr="00257332" w:rsidRDefault="00257332" w:rsidP="00EE19E9">
      <w:pPr>
        <w:ind w:right="4392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Об утверждении административного регламента предоставления</w:t>
      </w:r>
      <w:r w:rsidR="00EE19E9">
        <w:rPr>
          <w:sz w:val="28"/>
          <w:szCs w:val="28"/>
          <w:lang w:val="ru-RU"/>
        </w:rPr>
        <w:t xml:space="preserve"> </w:t>
      </w:r>
      <w:r w:rsidRPr="00257332">
        <w:rPr>
          <w:sz w:val="28"/>
          <w:szCs w:val="28"/>
          <w:lang w:val="ru-RU"/>
        </w:rPr>
        <w:t>муниципальной услуги «Выдача</w:t>
      </w:r>
      <w:r w:rsidR="00EE19E9">
        <w:rPr>
          <w:sz w:val="28"/>
          <w:szCs w:val="28"/>
          <w:lang w:val="ru-RU"/>
        </w:rPr>
        <w:t xml:space="preserve"> </w:t>
      </w:r>
      <w:r w:rsidRPr="00257332">
        <w:rPr>
          <w:sz w:val="28"/>
          <w:szCs w:val="28"/>
          <w:lang w:val="ru-RU"/>
        </w:rPr>
        <w:t>разрешения вступить в брак несовершеннолетним лицам, достигшим возраста 16 лет»</w:t>
      </w:r>
    </w:p>
    <w:p w:rsidR="00257332" w:rsidRDefault="00257332" w:rsidP="002573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7332" w:rsidRDefault="00257332" w:rsidP="002573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54BD2" w:rsidRPr="00E54BD2" w:rsidRDefault="00257332" w:rsidP="00E54BD2">
      <w:pPr>
        <w:ind w:firstLine="720"/>
        <w:jc w:val="both"/>
        <w:rPr>
          <w:sz w:val="28"/>
          <w:szCs w:val="28"/>
          <w:lang w:val="ru-RU"/>
        </w:rPr>
      </w:pPr>
      <w:proofErr w:type="gramStart"/>
      <w:r w:rsidRPr="00257332">
        <w:rPr>
          <w:sz w:val="28"/>
          <w:szCs w:val="28"/>
          <w:lang w:val="ru-RU"/>
        </w:rPr>
        <w:t xml:space="preserve">На основании Федерального закона от 27.07.2010 г. № 210-ФЗ «Об организации предоставления государственных и муниципальных услуг», </w:t>
      </w:r>
      <w:r w:rsidR="005C6E1A">
        <w:rPr>
          <w:sz w:val="28"/>
          <w:szCs w:val="28"/>
          <w:lang w:val="ru-RU"/>
        </w:rPr>
        <w:t>распоряжения</w:t>
      </w:r>
      <w:r w:rsidR="005C6E1A" w:rsidRPr="005C6E1A">
        <w:rPr>
          <w:sz w:val="28"/>
          <w:szCs w:val="28"/>
          <w:lang w:val="ru-RU"/>
        </w:rPr>
        <w:t xml:space="preserve"> Правительства Республики Коми от 28.02.2013 г. 63-р «Об утверждении типового (рекомендуемого) перечня муниципальных услуг, предоставление которых осуществляется по принципу «одного окна»,  в том числе в многофункциональных центрах предоставления государственных и муницип</w:t>
      </w:r>
      <w:r w:rsidR="005C6E1A">
        <w:rPr>
          <w:sz w:val="28"/>
          <w:szCs w:val="28"/>
          <w:lang w:val="ru-RU"/>
        </w:rPr>
        <w:t>альных услуг в Республике Коми»,</w:t>
      </w:r>
      <w:r w:rsidR="00E54BD2" w:rsidRPr="00E54BD2">
        <w:rPr>
          <w:sz w:val="28"/>
          <w:szCs w:val="28"/>
          <w:lang w:val="ru-RU"/>
        </w:rPr>
        <w:t xml:space="preserve"> Устава муниципального образования сельского поселения «</w:t>
      </w:r>
      <w:r w:rsidR="005C6E1A">
        <w:rPr>
          <w:sz w:val="28"/>
          <w:szCs w:val="28"/>
          <w:lang w:val="ru-RU"/>
        </w:rPr>
        <w:t>Студенец</w:t>
      </w:r>
      <w:r w:rsidR="00E54BD2" w:rsidRPr="00E54BD2">
        <w:rPr>
          <w:sz w:val="28"/>
          <w:szCs w:val="28"/>
          <w:lang w:val="ru-RU"/>
        </w:rPr>
        <w:t>», администрация сельского поселения</w:t>
      </w:r>
      <w:proofErr w:type="gramEnd"/>
      <w:r w:rsidR="00E54BD2" w:rsidRPr="00E54BD2">
        <w:rPr>
          <w:sz w:val="28"/>
          <w:szCs w:val="28"/>
          <w:lang w:val="ru-RU"/>
        </w:rPr>
        <w:t xml:space="preserve"> «</w:t>
      </w:r>
      <w:r w:rsidR="005C6E1A">
        <w:rPr>
          <w:sz w:val="28"/>
          <w:szCs w:val="28"/>
          <w:lang w:val="ru-RU"/>
        </w:rPr>
        <w:t>Студенец</w:t>
      </w:r>
      <w:r w:rsidR="00E54BD2" w:rsidRPr="00E54BD2">
        <w:rPr>
          <w:sz w:val="28"/>
          <w:szCs w:val="28"/>
          <w:lang w:val="ru-RU"/>
        </w:rPr>
        <w:t xml:space="preserve">» </w:t>
      </w:r>
      <w:r w:rsidR="005C6E1A">
        <w:rPr>
          <w:sz w:val="28"/>
          <w:szCs w:val="28"/>
          <w:lang w:val="ru-RU"/>
        </w:rPr>
        <w:t>постановляет:</w:t>
      </w:r>
    </w:p>
    <w:p w:rsidR="00257332" w:rsidRPr="00257332" w:rsidRDefault="00257332" w:rsidP="0025733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 xml:space="preserve">1.Утвердить 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лет», согласно приложению. </w:t>
      </w:r>
    </w:p>
    <w:p w:rsidR="00257332" w:rsidRPr="00257332" w:rsidRDefault="00257332" w:rsidP="00257332">
      <w:pPr>
        <w:ind w:firstLine="540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2. Признат</w:t>
      </w:r>
      <w:r w:rsidR="00A81905">
        <w:rPr>
          <w:sz w:val="28"/>
          <w:szCs w:val="28"/>
          <w:lang w:val="ru-RU"/>
        </w:rPr>
        <w:t>ь утратившими силу постановление</w:t>
      </w:r>
      <w:r w:rsidRPr="00257332">
        <w:rPr>
          <w:sz w:val="28"/>
          <w:szCs w:val="28"/>
          <w:lang w:val="ru-RU"/>
        </w:rPr>
        <w:t xml:space="preserve"> администрации </w:t>
      </w:r>
      <w:r w:rsidR="00A81905">
        <w:rPr>
          <w:sz w:val="28"/>
          <w:szCs w:val="28"/>
          <w:lang w:val="ru-RU"/>
        </w:rPr>
        <w:t>сельского поселения «</w:t>
      </w:r>
      <w:r w:rsidR="005C6E1A">
        <w:rPr>
          <w:sz w:val="28"/>
          <w:szCs w:val="28"/>
          <w:lang w:val="ru-RU"/>
        </w:rPr>
        <w:t>Студенец</w:t>
      </w:r>
      <w:r w:rsidR="00A81905">
        <w:rPr>
          <w:sz w:val="28"/>
          <w:szCs w:val="28"/>
          <w:lang w:val="ru-RU"/>
        </w:rPr>
        <w:t xml:space="preserve">» от </w:t>
      </w:r>
      <w:r w:rsidR="005C6E1A">
        <w:rPr>
          <w:sz w:val="28"/>
          <w:szCs w:val="28"/>
          <w:lang w:val="ru-RU"/>
        </w:rPr>
        <w:t>31.03</w:t>
      </w:r>
      <w:r w:rsidR="00A81905">
        <w:rPr>
          <w:sz w:val="28"/>
          <w:szCs w:val="28"/>
          <w:lang w:val="ru-RU"/>
        </w:rPr>
        <w:t>.201</w:t>
      </w:r>
      <w:r w:rsidR="00DA7F8B">
        <w:rPr>
          <w:sz w:val="28"/>
          <w:szCs w:val="28"/>
          <w:lang w:val="ru-RU"/>
        </w:rPr>
        <w:t>1</w:t>
      </w:r>
      <w:r w:rsidR="00A81905">
        <w:rPr>
          <w:sz w:val="28"/>
          <w:szCs w:val="28"/>
          <w:lang w:val="ru-RU"/>
        </w:rPr>
        <w:t xml:space="preserve"> № </w:t>
      </w:r>
      <w:r w:rsidR="005C6E1A">
        <w:rPr>
          <w:sz w:val="28"/>
          <w:szCs w:val="28"/>
          <w:lang w:val="ru-RU"/>
        </w:rPr>
        <w:t>16</w:t>
      </w:r>
      <w:r w:rsidRPr="00257332">
        <w:rPr>
          <w:sz w:val="28"/>
          <w:szCs w:val="28"/>
          <w:lang w:val="ru-RU"/>
        </w:rPr>
        <w:t xml:space="preserve"> «Об утверждении административного регламента предоставления муниципальной услуги по выдаче разрешения вступить в брак лицам, достигшим возраста 16 лет», </w:t>
      </w:r>
    </w:p>
    <w:p w:rsidR="00257332" w:rsidRPr="00257332" w:rsidRDefault="00257332" w:rsidP="0025733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3. Настоящее постановление вступает в силу со дня его обнародования.</w:t>
      </w:r>
    </w:p>
    <w:p w:rsidR="00257332" w:rsidRPr="00257332" w:rsidRDefault="00257332" w:rsidP="0025733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57332" w:rsidRPr="00E54BD2" w:rsidRDefault="00257332" w:rsidP="00E54BD2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p w:rsidR="00E54BD2" w:rsidRPr="00E54BD2" w:rsidRDefault="00E54BD2" w:rsidP="00E54BD2">
      <w:pPr>
        <w:pStyle w:val="7"/>
        <w:spacing w:before="0"/>
        <w:jc w:val="center"/>
        <w:rPr>
          <w:sz w:val="28"/>
          <w:szCs w:val="28"/>
          <w:lang w:val="ru-RU"/>
        </w:rPr>
      </w:pPr>
      <w:r w:rsidRPr="00E54BD2">
        <w:rPr>
          <w:sz w:val="28"/>
          <w:szCs w:val="28"/>
          <w:lang w:val="ru-RU"/>
        </w:rPr>
        <w:t>Глава сельского поселения «</w:t>
      </w:r>
      <w:r w:rsidR="005C6E1A">
        <w:rPr>
          <w:sz w:val="28"/>
          <w:szCs w:val="28"/>
          <w:lang w:val="ru-RU"/>
        </w:rPr>
        <w:t>Студенец</w:t>
      </w:r>
      <w:r w:rsidRPr="00E54BD2">
        <w:rPr>
          <w:sz w:val="28"/>
          <w:szCs w:val="28"/>
          <w:lang w:val="ru-RU"/>
        </w:rPr>
        <w:t xml:space="preserve">»                                  </w:t>
      </w:r>
      <w:r w:rsidR="005C6E1A">
        <w:rPr>
          <w:sz w:val="28"/>
          <w:szCs w:val="28"/>
          <w:lang w:val="ru-RU"/>
        </w:rPr>
        <w:t>Ю.В. Козлов</w:t>
      </w:r>
    </w:p>
    <w:p w:rsidR="005C6E1A" w:rsidRDefault="005C6E1A" w:rsidP="00016734">
      <w:pPr>
        <w:shd w:val="clear" w:color="auto" w:fill="FFFFFF"/>
        <w:suppressAutoHyphens/>
        <w:ind w:firstLine="720"/>
        <w:jc w:val="right"/>
        <w:rPr>
          <w:lang w:val="ru-RU"/>
        </w:rPr>
      </w:pPr>
    </w:p>
    <w:p w:rsidR="00C05C85" w:rsidRDefault="00C05C85" w:rsidP="00016734">
      <w:pPr>
        <w:shd w:val="clear" w:color="auto" w:fill="FFFFFF"/>
        <w:suppressAutoHyphens/>
        <w:ind w:firstLine="720"/>
        <w:jc w:val="right"/>
        <w:rPr>
          <w:lang w:val="ru-RU"/>
        </w:rPr>
      </w:pPr>
    </w:p>
    <w:p w:rsidR="00C05C85" w:rsidRDefault="00C05C85" w:rsidP="00016734">
      <w:pPr>
        <w:shd w:val="clear" w:color="auto" w:fill="FFFFFF"/>
        <w:suppressAutoHyphens/>
        <w:ind w:firstLine="720"/>
        <w:jc w:val="right"/>
        <w:rPr>
          <w:lang w:val="ru-RU"/>
        </w:rPr>
      </w:pPr>
    </w:p>
    <w:p w:rsidR="00016734" w:rsidRPr="005C6E1A" w:rsidRDefault="00016734" w:rsidP="00016734">
      <w:pPr>
        <w:shd w:val="clear" w:color="auto" w:fill="FFFFFF"/>
        <w:suppressAutoHyphens/>
        <w:ind w:firstLine="720"/>
        <w:jc w:val="right"/>
        <w:rPr>
          <w:lang w:val="ru-RU"/>
        </w:rPr>
      </w:pPr>
      <w:r w:rsidRPr="005C6E1A">
        <w:rPr>
          <w:lang w:val="ru-RU"/>
        </w:rPr>
        <w:lastRenderedPageBreak/>
        <w:t xml:space="preserve">УТВЕРЖДЕН </w:t>
      </w:r>
    </w:p>
    <w:p w:rsidR="00016734" w:rsidRPr="005C6E1A" w:rsidRDefault="00016734" w:rsidP="00016734">
      <w:pPr>
        <w:shd w:val="clear" w:color="auto" w:fill="FFFFFF"/>
        <w:suppressAutoHyphens/>
        <w:ind w:firstLine="720"/>
        <w:jc w:val="right"/>
        <w:rPr>
          <w:lang w:val="ru-RU"/>
        </w:rPr>
      </w:pPr>
      <w:r w:rsidRPr="005C6E1A">
        <w:rPr>
          <w:lang w:val="ru-RU"/>
        </w:rPr>
        <w:t xml:space="preserve">постановлением администрации </w:t>
      </w:r>
    </w:p>
    <w:p w:rsidR="00016734" w:rsidRPr="005C6E1A" w:rsidRDefault="00016734" w:rsidP="00016734">
      <w:pPr>
        <w:shd w:val="clear" w:color="auto" w:fill="FFFFFF"/>
        <w:suppressAutoHyphens/>
        <w:ind w:firstLine="720"/>
        <w:jc w:val="right"/>
        <w:rPr>
          <w:lang w:val="ru-RU"/>
        </w:rPr>
      </w:pPr>
      <w:r w:rsidRPr="005C6E1A">
        <w:rPr>
          <w:lang w:val="ru-RU"/>
        </w:rPr>
        <w:t>сельского поселения «</w:t>
      </w:r>
      <w:r w:rsidR="00C05C85">
        <w:rPr>
          <w:lang w:val="ru-RU"/>
        </w:rPr>
        <w:t>Студенец</w:t>
      </w:r>
      <w:r w:rsidRPr="005C6E1A">
        <w:rPr>
          <w:lang w:val="ru-RU"/>
        </w:rPr>
        <w:t>»</w:t>
      </w:r>
    </w:p>
    <w:p w:rsidR="005C6E1A" w:rsidRDefault="005C6E1A" w:rsidP="005C6E1A">
      <w:pPr>
        <w:shd w:val="clear" w:color="auto" w:fill="FFFFFF"/>
        <w:suppressAutoHyphens/>
        <w:ind w:firstLine="720"/>
        <w:jc w:val="right"/>
        <w:rPr>
          <w:lang w:val="ru-RU"/>
        </w:rPr>
      </w:pPr>
      <w:r w:rsidRPr="005C6E1A">
        <w:rPr>
          <w:lang w:val="ru-RU"/>
        </w:rPr>
        <w:t xml:space="preserve">от 17.11.2015 </w:t>
      </w:r>
      <w:r w:rsidR="00016734" w:rsidRPr="005C6E1A">
        <w:rPr>
          <w:lang w:val="ru-RU"/>
        </w:rPr>
        <w:t>года №</w:t>
      </w:r>
      <w:r w:rsidR="00C05C85">
        <w:rPr>
          <w:lang w:val="ru-RU"/>
        </w:rPr>
        <w:t xml:space="preserve"> 99</w:t>
      </w:r>
    </w:p>
    <w:p w:rsidR="00257332" w:rsidRDefault="00257332" w:rsidP="005C6E1A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</w:p>
    <w:p w:rsidR="005C6E1A" w:rsidRPr="005C6E1A" w:rsidRDefault="005C6E1A" w:rsidP="005C6E1A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</w:p>
    <w:p w:rsidR="00257332" w:rsidRPr="00257332" w:rsidRDefault="00257332" w:rsidP="00257332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smartTag w:uri="urn:schemas-microsoft-com:office:smarttags" w:element="place">
        <w:r>
          <w:rPr>
            <w:rFonts w:eastAsia="Calibri"/>
            <w:b/>
            <w:sz w:val="28"/>
            <w:szCs w:val="28"/>
          </w:rPr>
          <w:t>I</w:t>
        </w:r>
        <w:r w:rsidRPr="00257332">
          <w:rPr>
            <w:rFonts w:eastAsia="Calibri"/>
            <w:b/>
            <w:sz w:val="28"/>
            <w:szCs w:val="28"/>
            <w:lang w:val="ru-RU"/>
          </w:rPr>
          <w:t>.</w:t>
        </w:r>
      </w:smartTag>
      <w:r w:rsidRPr="00257332">
        <w:rPr>
          <w:rFonts w:eastAsia="Calibri"/>
          <w:b/>
          <w:sz w:val="28"/>
          <w:szCs w:val="28"/>
          <w:lang w:val="ru-RU"/>
        </w:rPr>
        <w:t xml:space="preserve"> Общие положения</w:t>
      </w:r>
    </w:p>
    <w:p w:rsidR="00257332" w:rsidRPr="00257332" w:rsidRDefault="00257332" w:rsidP="005C6E1A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Предмет регулирования административного регламента</w:t>
      </w:r>
    </w:p>
    <w:p w:rsidR="00257332" w:rsidRPr="00257332" w:rsidRDefault="00257332" w:rsidP="005C6E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1.1. Административный регламент предоставления муниципальной услуги «</w:t>
      </w:r>
      <w:r w:rsidRPr="00257332">
        <w:rPr>
          <w:rFonts w:eastAsia="Calibri"/>
          <w:bCs/>
          <w:sz w:val="28"/>
          <w:szCs w:val="28"/>
          <w:lang w:val="ru-RU"/>
        </w:rPr>
        <w:t>Выдача разрешения вступить в брак несовершеннолетним лицам, достигшим возраста 16 лет</w:t>
      </w:r>
      <w:r w:rsidRPr="00257332">
        <w:rPr>
          <w:rFonts w:eastAsia="Calibri"/>
          <w:sz w:val="28"/>
          <w:szCs w:val="28"/>
          <w:lang w:val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Pr="00257332">
        <w:rPr>
          <w:sz w:val="28"/>
          <w:szCs w:val="28"/>
          <w:lang w:val="ru-RU"/>
        </w:rPr>
        <w:t xml:space="preserve">администрации </w:t>
      </w:r>
      <w:r w:rsidR="00A81905">
        <w:rPr>
          <w:sz w:val="28"/>
          <w:szCs w:val="28"/>
          <w:lang w:val="ru-RU"/>
        </w:rPr>
        <w:t>сель</w:t>
      </w:r>
      <w:r w:rsidRPr="00257332">
        <w:rPr>
          <w:sz w:val="28"/>
          <w:szCs w:val="28"/>
          <w:lang w:val="ru-RU"/>
        </w:rPr>
        <w:t>ского поселения «</w:t>
      </w:r>
      <w:r w:rsidR="005C6E1A">
        <w:rPr>
          <w:sz w:val="28"/>
          <w:szCs w:val="28"/>
          <w:lang w:val="ru-RU"/>
        </w:rPr>
        <w:t>Студенец</w:t>
      </w:r>
      <w:r w:rsidRPr="00257332">
        <w:rPr>
          <w:sz w:val="28"/>
          <w:szCs w:val="28"/>
          <w:lang w:val="ru-RU"/>
        </w:rPr>
        <w:t xml:space="preserve">» </w:t>
      </w:r>
      <w:r w:rsidRPr="00257332">
        <w:rPr>
          <w:rFonts w:eastAsia="Calibri"/>
          <w:sz w:val="28"/>
          <w:szCs w:val="28"/>
          <w:lang w:val="ru-RU"/>
        </w:rPr>
        <w:t xml:space="preserve"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257332">
        <w:rPr>
          <w:rFonts w:eastAsia="Calibri"/>
          <w:bCs/>
          <w:sz w:val="28"/>
          <w:szCs w:val="28"/>
          <w:lang w:val="ru-RU"/>
        </w:rPr>
        <w:t>выдаче разрешения вступить в брак несовершеннолетним лицам, достигшим возраста 16 лет</w:t>
      </w:r>
      <w:r w:rsidRPr="00257332">
        <w:rPr>
          <w:rFonts w:eastAsia="Calibri"/>
          <w:sz w:val="28"/>
          <w:szCs w:val="28"/>
          <w:lang w:val="ru-RU"/>
        </w:rPr>
        <w:t xml:space="preserve"> (далее – муниципальная услуга).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 </w:t>
      </w:r>
      <w:r w:rsidR="00A81905">
        <w:rPr>
          <w:sz w:val="28"/>
          <w:szCs w:val="28"/>
          <w:lang w:val="ru-RU"/>
        </w:rPr>
        <w:t>сель</w:t>
      </w:r>
      <w:r w:rsidRPr="00257332">
        <w:rPr>
          <w:sz w:val="28"/>
          <w:szCs w:val="28"/>
          <w:lang w:val="ru-RU"/>
        </w:rPr>
        <w:t>ского поселения «</w:t>
      </w:r>
      <w:r w:rsidR="005C6E1A">
        <w:rPr>
          <w:sz w:val="28"/>
          <w:szCs w:val="28"/>
          <w:lang w:val="ru-RU"/>
        </w:rPr>
        <w:t>Студенец</w:t>
      </w:r>
      <w:r w:rsidRPr="00257332">
        <w:rPr>
          <w:sz w:val="28"/>
          <w:szCs w:val="28"/>
          <w:lang w:val="ru-RU"/>
        </w:rPr>
        <w:t>»</w:t>
      </w:r>
      <w:r w:rsidRPr="00257332">
        <w:rPr>
          <w:rFonts w:eastAsia="Calibri"/>
          <w:sz w:val="28"/>
          <w:szCs w:val="28"/>
          <w:lang w:val="ru-RU"/>
        </w:rPr>
        <w:t>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5C6E1A" w:rsidRDefault="00257332" w:rsidP="005C6E1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Круг заявителей</w:t>
      </w:r>
    </w:p>
    <w:p w:rsidR="00257332" w:rsidRPr="00257332" w:rsidRDefault="00257332" w:rsidP="00257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1.2. Заявителями являются физические лица – несовершеннолетние, достигшие возраста 16 лет, зарегистрированные на территории муниципального образования </w:t>
      </w:r>
      <w:r w:rsidR="00A81905">
        <w:rPr>
          <w:sz w:val="28"/>
          <w:szCs w:val="28"/>
          <w:lang w:val="ru-RU"/>
        </w:rPr>
        <w:t>сель</w:t>
      </w:r>
      <w:r w:rsidRPr="00257332">
        <w:rPr>
          <w:sz w:val="28"/>
          <w:szCs w:val="28"/>
          <w:lang w:val="ru-RU"/>
        </w:rPr>
        <w:t>ского поселения «</w:t>
      </w:r>
      <w:r w:rsidR="005C6E1A">
        <w:rPr>
          <w:sz w:val="28"/>
          <w:szCs w:val="28"/>
          <w:lang w:val="ru-RU"/>
        </w:rPr>
        <w:t>Студенец</w:t>
      </w:r>
      <w:r w:rsidRPr="00257332">
        <w:rPr>
          <w:sz w:val="28"/>
          <w:szCs w:val="28"/>
          <w:lang w:val="ru-RU"/>
        </w:rPr>
        <w:t>»</w:t>
      </w:r>
      <w:r w:rsidRPr="00257332">
        <w:rPr>
          <w:rFonts w:eastAsia="Calibri"/>
          <w:sz w:val="28"/>
          <w:szCs w:val="28"/>
          <w:lang w:val="ru-RU"/>
        </w:rPr>
        <w:t xml:space="preserve">.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 1.3.</w:t>
      </w:r>
      <w:r w:rsidRPr="00257332">
        <w:rPr>
          <w:rFonts w:eastAsia="Calibri"/>
          <w:sz w:val="28"/>
          <w:szCs w:val="28"/>
          <w:lang w:val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257332" w:rsidRDefault="00257332" w:rsidP="00257332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Требования к порядку информирования</w:t>
      </w:r>
    </w:p>
    <w:p w:rsidR="00257332" w:rsidRPr="005C6E1A" w:rsidRDefault="00257332" w:rsidP="005C6E1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lastRenderedPageBreak/>
        <w:t>о предоставлении муниципальной услуги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1.4 Информация о порядке предоставления муниципальной услуги</w:t>
      </w:r>
      <w:r w:rsidR="00A81905">
        <w:rPr>
          <w:rFonts w:eastAsia="Calibri"/>
          <w:sz w:val="28"/>
          <w:szCs w:val="28"/>
          <w:lang w:val="ru-RU"/>
        </w:rPr>
        <w:t xml:space="preserve"> </w:t>
      </w:r>
      <w:r w:rsidRPr="00257332">
        <w:rPr>
          <w:rFonts w:eastAsia="Calibri"/>
          <w:sz w:val="28"/>
          <w:szCs w:val="28"/>
          <w:lang w:val="ru-RU"/>
        </w:rPr>
        <w:t>размещается:</w:t>
      </w:r>
    </w:p>
    <w:p w:rsidR="00257332" w:rsidRPr="00257332" w:rsidRDefault="00257332" w:rsidP="00257332">
      <w:pPr>
        <w:widowControl w:val="0"/>
        <w:numPr>
          <w:ilvl w:val="0"/>
          <w:numId w:val="2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 на информационных стендах, расположенных в Органе, в МФЦ;</w:t>
      </w:r>
    </w:p>
    <w:p w:rsidR="00257332" w:rsidRPr="00257332" w:rsidRDefault="00257332" w:rsidP="00257332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на официальном сайте Органа, МФЦ</w:t>
      </w:r>
      <w:r w:rsidRPr="00257332">
        <w:rPr>
          <w:rFonts w:eastAsia="Calibri"/>
          <w:i/>
          <w:sz w:val="28"/>
          <w:szCs w:val="28"/>
          <w:lang w:val="ru-RU"/>
        </w:rPr>
        <w:t>;</w:t>
      </w:r>
    </w:p>
    <w:p w:rsidR="00257332" w:rsidRPr="00EB5C8C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B5C8C">
        <w:rPr>
          <w:rFonts w:eastAsia="Calibri"/>
          <w:sz w:val="28"/>
          <w:szCs w:val="28"/>
          <w:lang w:val="ru-RU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 w:rsidRPr="00EB5C8C">
        <w:rPr>
          <w:rFonts w:eastAsia="Calibri"/>
          <w:sz w:val="28"/>
          <w:szCs w:val="28"/>
        </w:rPr>
        <w:t>http</w:t>
      </w:r>
      <w:r w:rsidRPr="00EB5C8C">
        <w:rPr>
          <w:rFonts w:eastAsia="Calibri"/>
          <w:sz w:val="28"/>
          <w:szCs w:val="28"/>
          <w:lang w:val="ru-RU"/>
        </w:rPr>
        <w:t>://</w:t>
      </w:r>
      <w:r w:rsidRPr="00EB5C8C">
        <w:rPr>
          <w:rFonts w:eastAsia="Calibri"/>
          <w:sz w:val="28"/>
          <w:szCs w:val="28"/>
        </w:rPr>
        <w:t>www</w:t>
      </w:r>
      <w:r w:rsidRPr="00EB5C8C">
        <w:rPr>
          <w:rFonts w:eastAsia="Calibri"/>
          <w:sz w:val="28"/>
          <w:szCs w:val="28"/>
          <w:lang w:val="ru-RU"/>
        </w:rPr>
        <w:t>.</w:t>
      </w:r>
      <w:proofErr w:type="spellStart"/>
      <w:r w:rsidRPr="00EB5C8C">
        <w:rPr>
          <w:rFonts w:eastAsia="Calibri"/>
          <w:sz w:val="28"/>
          <w:szCs w:val="28"/>
        </w:rPr>
        <w:t>gosuslugi</w:t>
      </w:r>
      <w:proofErr w:type="spellEnd"/>
      <w:r w:rsidRPr="00EB5C8C">
        <w:rPr>
          <w:rFonts w:eastAsia="Calibri"/>
          <w:sz w:val="28"/>
          <w:szCs w:val="28"/>
          <w:lang w:val="ru-RU"/>
        </w:rPr>
        <w:t>.</w:t>
      </w:r>
      <w:proofErr w:type="spellStart"/>
      <w:r w:rsidRPr="00EB5C8C">
        <w:rPr>
          <w:rFonts w:eastAsia="Calibri"/>
          <w:sz w:val="28"/>
          <w:szCs w:val="28"/>
        </w:rPr>
        <w:t>ru</w:t>
      </w:r>
      <w:proofErr w:type="spellEnd"/>
      <w:r w:rsidRPr="00EB5C8C">
        <w:rPr>
          <w:rFonts w:eastAsia="Calibri"/>
          <w:sz w:val="28"/>
          <w:szCs w:val="28"/>
          <w:lang w:val="ru-RU"/>
        </w:rPr>
        <w:t>/)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EB5C8C">
          <w:rPr>
            <w:rStyle w:val="afb"/>
            <w:rFonts w:eastAsia="Calibri"/>
            <w:color w:val="auto"/>
            <w:sz w:val="28"/>
            <w:szCs w:val="28"/>
          </w:rPr>
          <w:t>http</w:t>
        </w:r>
        <w:r w:rsidRPr="00EB5C8C">
          <w:rPr>
            <w:rStyle w:val="afb"/>
            <w:rFonts w:eastAsia="Calibri"/>
            <w:color w:val="auto"/>
            <w:sz w:val="28"/>
            <w:szCs w:val="28"/>
            <w:lang w:val="ru-RU"/>
          </w:rPr>
          <w:t>://</w:t>
        </w:r>
        <w:proofErr w:type="spellStart"/>
        <w:r w:rsidRPr="00EB5C8C">
          <w:rPr>
            <w:rStyle w:val="afb"/>
            <w:rFonts w:eastAsia="Calibri"/>
            <w:color w:val="auto"/>
            <w:sz w:val="28"/>
            <w:szCs w:val="28"/>
          </w:rPr>
          <w:t>pgu</w:t>
        </w:r>
        <w:proofErr w:type="spellEnd"/>
        <w:r w:rsidRPr="00EB5C8C">
          <w:rPr>
            <w:rStyle w:val="afb"/>
            <w:rFonts w:eastAsia="Calibri"/>
            <w:color w:val="auto"/>
            <w:sz w:val="28"/>
            <w:szCs w:val="28"/>
            <w:lang w:val="ru-RU"/>
          </w:rPr>
          <w:t>.</w:t>
        </w:r>
        <w:proofErr w:type="spellStart"/>
        <w:r w:rsidRPr="00EB5C8C">
          <w:rPr>
            <w:rStyle w:val="afb"/>
            <w:rFonts w:eastAsia="Calibri"/>
            <w:color w:val="auto"/>
            <w:sz w:val="28"/>
            <w:szCs w:val="28"/>
          </w:rPr>
          <w:t>rkomi</w:t>
        </w:r>
        <w:proofErr w:type="spellEnd"/>
        <w:r w:rsidRPr="00EB5C8C">
          <w:rPr>
            <w:rStyle w:val="afb"/>
            <w:rFonts w:eastAsia="Calibri"/>
            <w:color w:val="auto"/>
            <w:sz w:val="28"/>
            <w:szCs w:val="28"/>
            <w:lang w:val="ru-RU"/>
          </w:rPr>
          <w:t>.</w:t>
        </w:r>
        <w:proofErr w:type="spellStart"/>
        <w:r w:rsidRPr="00EB5C8C">
          <w:rPr>
            <w:rStyle w:val="afb"/>
            <w:rFonts w:eastAsia="Calibri"/>
            <w:color w:val="auto"/>
            <w:sz w:val="28"/>
            <w:szCs w:val="28"/>
          </w:rPr>
          <w:t>ru</w:t>
        </w:r>
        <w:proofErr w:type="spellEnd"/>
        <w:r w:rsidRPr="00EB5C8C">
          <w:rPr>
            <w:rStyle w:val="afb"/>
            <w:rFonts w:eastAsia="Calibri"/>
            <w:color w:val="auto"/>
            <w:sz w:val="28"/>
            <w:szCs w:val="28"/>
            <w:lang w:val="ru-RU"/>
          </w:rPr>
          <w:t>/</w:t>
        </w:r>
      </w:hyperlink>
      <w:r w:rsidRPr="00EB5C8C">
        <w:rPr>
          <w:rFonts w:eastAsia="Calibri"/>
          <w:sz w:val="28"/>
          <w:szCs w:val="28"/>
          <w:lang w:val="ru-RU"/>
        </w:rPr>
        <w:t>) (далее – порталы государственных и муниципальных услуг (функций));</w:t>
      </w:r>
    </w:p>
    <w:p w:rsidR="00257332" w:rsidRPr="00EB5C8C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B5C8C">
        <w:rPr>
          <w:rFonts w:eastAsia="Calibri"/>
          <w:sz w:val="28"/>
          <w:szCs w:val="28"/>
          <w:lang w:val="ru-RU"/>
        </w:rPr>
        <w:t>- на аппаратно-программных комплексах – Интернет-киоск.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Информацию о порядке предоставления муниципальной услуги  можно получить: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257332">
        <w:rPr>
          <w:rFonts w:eastAsia="Calibri"/>
          <w:i/>
          <w:sz w:val="28"/>
          <w:szCs w:val="28"/>
          <w:lang w:val="ru-RU"/>
        </w:rPr>
        <w:t>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посредством факсимильного сообщения;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при личном обращении в Орган, МФЦ;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при письменном обращении в Орган, МФЦ, в том числе по электронной почте;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путем публичного информирования.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Информация о порядке предоставления муниципальной услуги должна содержать: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сведения о порядке предоставления муниципальной услуги;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категории заявителей;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порядок передачи результата заявителю;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сведения, которые необходимо указать в заявлении о предоставлении муниципальной услуги;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срок предоставления муниципальной услуги;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сведения о порядке обжалования действий (бездействия) и решений должностных лиц.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источник получения документов, необходимых для предоставления муниципальной услуги;</w:t>
      </w:r>
    </w:p>
    <w:p w:rsidR="00257332" w:rsidRPr="00257332" w:rsidRDefault="00257332" w:rsidP="00257332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 время приема и выдачи документов.</w:t>
      </w:r>
    </w:p>
    <w:p w:rsidR="00257332" w:rsidRPr="00257332" w:rsidRDefault="00257332" w:rsidP="00257332">
      <w:pPr>
        <w:ind w:firstLine="851"/>
        <w:jc w:val="both"/>
        <w:rPr>
          <w:rFonts w:eastAsia="Calibri"/>
          <w:sz w:val="28"/>
          <w:szCs w:val="28"/>
          <w:lang w:val="ru-RU" w:eastAsia="ru-RU"/>
        </w:rPr>
      </w:pPr>
      <w:r w:rsidRPr="00257332">
        <w:rPr>
          <w:rFonts w:eastAsia="Calibri"/>
          <w:sz w:val="28"/>
          <w:szCs w:val="28"/>
          <w:lang w:val="ru-RU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</w:t>
      </w:r>
      <w:r>
        <w:rPr>
          <w:rFonts w:eastAsia="Calibri"/>
          <w:sz w:val="28"/>
          <w:szCs w:val="28"/>
        </w:rPr>
        <w:t>  </w:t>
      </w:r>
      <w:r w:rsidRPr="00257332">
        <w:rPr>
          <w:rFonts w:eastAsia="Calibri"/>
          <w:sz w:val="28"/>
          <w:szCs w:val="28"/>
          <w:lang w:val="ru-RU"/>
        </w:rPr>
        <w:t>услуги по письменному обращению, телефону, электронной почте, лично.</w:t>
      </w:r>
      <w:r>
        <w:rPr>
          <w:rFonts w:eastAsia="Calibri"/>
          <w:sz w:val="28"/>
          <w:szCs w:val="28"/>
        </w:rPr>
        <w:t> 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Консультации по процедуре предоставления муниципальной услуги </w:t>
      </w:r>
      <w:r w:rsidRPr="00257332">
        <w:rPr>
          <w:rFonts w:eastAsia="Calibri"/>
          <w:sz w:val="28"/>
          <w:szCs w:val="28"/>
          <w:lang w:val="ru-RU"/>
        </w:rPr>
        <w:lastRenderedPageBreak/>
        <w:t>осуществляются сотрудниками Органа, МФЦ, в том числе ЦТО в соответствии с должностными инструкциями.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МФЦ, Органа.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Прием документов, необходимых для предоставления муниципальной услуги, осуществляется в Органе, МФЦ</w:t>
      </w:r>
      <w:r w:rsidRPr="00257332">
        <w:rPr>
          <w:rFonts w:eastAsia="Calibri"/>
          <w:i/>
          <w:sz w:val="28"/>
          <w:szCs w:val="28"/>
          <w:lang w:val="ru-RU"/>
        </w:rPr>
        <w:t>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</w:rPr>
        <w:t>II</w:t>
      </w:r>
      <w:r w:rsidRPr="00257332">
        <w:rPr>
          <w:rFonts w:eastAsia="Calibri"/>
          <w:b/>
          <w:sz w:val="28"/>
          <w:szCs w:val="28"/>
          <w:lang w:val="ru-RU"/>
        </w:rPr>
        <w:t>. Стандарт предоставления муниципальной услуги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val="ru-RU"/>
        </w:rPr>
      </w:pPr>
    </w:p>
    <w:p w:rsidR="00257332" w:rsidRPr="00257332" w:rsidRDefault="00257332" w:rsidP="005C6E1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Наименование муниципальной услуги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2.1. Наименование муниципальной услуги: «</w:t>
      </w:r>
      <w:r w:rsidRPr="00257332">
        <w:rPr>
          <w:rFonts w:eastAsia="Calibri"/>
          <w:bCs/>
          <w:sz w:val="28"/>
          <w:szCs w:val="28"/>
          <w:lang w:val="ru-RU"/>
        </w:rPr>
        <w:t>Выдача разрешения вступить в брак несовершеннолетним лицам, достигшим возраста 16 лет</w:t>
      </w:r>
      <w:r w:rsidRPr="00257332">
        <w:rPr>
          <w:rFonts w:eastAsia="Calibri"/>
          <w:sz w:val="28"/>
          <w:szCs w:val="28"/>
          <w:lang w:val="ru-RU"/>
        </w:rPr>
        <w:t>».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5C6E1A" w:rsidRDefault="00257332" w:rsidP="005C6E1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Наименование органа, предоставляющего муниципальную услугу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2.2. Предоставление муниципальной услуги осуществляется администрацией </w:t>
      </w:r>
      <w:r w:rsidR="00EB5C8C">
        <w:rPr>
          <w:sz w:val="28"/>
          <w:szCs w:val="28"/>
          <w:lang w:val="ru-RU"/>
        </w:rPr>
        <w:t>сель</w:t>
      </w:r>
      <w:r w:rsidRPr="00257332">
        <w:rPr>
          <w:sz w:val="28"/>
          <w:szCs w:val="28"/>
          <w:lang w:val="ru-RU"/>
        </w:rPr>
        <w:t>ского поселения «</w:t>
      </w:r>
      <w:r w:rsidR="005C6E1A">
        <w:rPr>
          <w:sz w:val="28"/>
          <w:szCs w:val="28"/>
          <w:lang w:val="ru-RU"/>
        </w:rPr>
        <w:t>Студенец</w:t>
      </w:r>
      <w:r w:rsidRPr="00257332">
        <w:rPr>
          <w:sz w:val="28"/>
          <w:szCs w:val="28"/>
          <w:lang w:val="ru-RU"/>
        </w:rPr>
        <w:t>».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5C6E1A" w:rsidRDefault="00257332" w:rsidP="005C6E1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257332" w:rsidRPr="00257332" w:rsidRDefault="00257332" w:rsidP="00257332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предоставления муниципальной услуги заявителю. </w:t>
      </w:r>
    </w:p>
    <w:p w:rsidR="00257332" w:rsidRPr="00257332" w:rsidRDefault="00257332" w:rsidP="00257332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уведомления и выдачи результата предоставления муниципальной услуги заявителю.</w:t>
      </w:r>
    </w:p>
    <w:p w:rsidR="00257332" w:rsidRPr="00257332" w:rsidRDefault="00257332" w:rsidP="00257332">
      <w:pPr>
        <w:ind w:firstLine="709"/>
        <w:jc w:val="both"/>
        <w:rPr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2.3.3. Федеральная миграционная служба – в части предоставления </w:t>
      </w:r>
      <w:r w:rsidRPr="00257332">
        <w:rPr>
          <w:color w:val="000000"/>
          <w:sz w:val="28"/>
          <w:szCs w:val="28"/>
          <w:lang w:val="ru-RU"/>
        </w:rPr>
        <w:t xml:space="preserve">документа, подтверждающего регистрацию заявителя на территории муниципального образования </w:t>
      </w:r>
      <w:r w:rsidR="00EB5C8C">
        <w:rPr>
          <w:sz w:val="28"/>
          <w:szCs w:val="28"/>
          <w:lang w:val="ru-RU"/>
        </w:rPr>
        <w:t>сель</w:t>
      </w:r>
      <w:r w:rsidRPr="00257332">
        <w:rPr>
          <w:sz w:val="28"/>
          <w:szCs w:val="28"/>
          <w:lang w:val="ru-RU"/>
        </w:rPr>
        <w:t>ского поселения «</w:t>
      </w:r>
      <w:r w:rsidR="005C6E1A">
        <w:rPr>
          <w:sz w:val="28"/>
          <w:szCs w:val="28"/>
          <w:lang w:val="ru-RU"/>
        </w:rPr>
        <w:t>Студенец</w:t>
      </w:r>
      <w:r w:rsidRPr="00257332">
        <w:rPr>
          <w:sz w:val="28"/>
          <w:szCs w:val="28"/>
          <w:lang w:val="ru-RU"/>
        </w:rPr>
        <w:t>»</w:t>
      </w:r>
      <w:r w:rsidRPr="00257332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 </w:t>
      </w:r>
    </w:p>
    <w:p w:rsidR="00257332" w:rsidRPr="00257332" w:rsidRDefault="00257332" w:rsidP="002573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Запрещается требовать от заявителя:</w:t>
      </w:r>
    </w:p>
    <w:p w:rsidR="00257332" w:rsidRPr="00257332" w:rsidRDefault="00257332" w:rsidP="00257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57332" w:rsidRPr="00257332" w:rsidRDefault="00257332" w:rsidP="00257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:rsidR="00257332" w:rsidRPr="005C6E1A" w:rsidRDefault="00257332" w:rsidP="005C6E1A">
      <w:pPr>
        <w:widowControl w:val="0"/>
        <w:tabs>
          <w:tab w:val="center" w:pos="5031"/>
        </w:tabs>
        <w:autoSpaceDE w:val="0"/>
        <w:autoSpaceDN w:val="0"/>
        <w:adjustRightInd w:val="0"/>
        <w:ind w:firstLine="709"/>
        <w:outlineLvl w:val="2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ab/>
        <w:t>Описание результата предоставления муниципальной услуги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2.4. Результатом предоставления муниципальной услуги является: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 xml:space="preserve">1) </w:t>
      </w:r>
      <w:r w:rsidRPr="00257332">
        <w:rPr>
          <w:bCs/>
          <w:sz w:val="28"/>
          <w:szCs w:val="28"/>
          <w:lang w:val="ru-RU"/>
        </w:rPr>
        <w:t>разрешение вступить в брак</w:t>
      </w:r>
      <w:r w:rsidRPr="00257332">
        <w:rPr>
          <w:sz w:val="28"/>
          <w:szCs w:val="28"/>
          <w:lang w:val="ru-RU"/>
        </w:rPr>
        <w:t>, уведомление о предоставлении муниципальной услуги;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2) решение об отказе в выдаче разрешения вступить в брак (далее  – решение об отказе в предоставлении муниципальной услуги), уведомление об отказе в предоставлении муниципальной услуги.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Разрешение о предоставлении муниципальной услуги и решение об отказе в предоставлении муниципальной услуги оформляются в форме постановления администрации</w:t>
      </w:r>
      <w:r w:rsidRPr="00257332">
        <w:rPr>
          <w:rFonts w:eastAsia="Calibri"/>
          <w:i/>
          <w:sz w:val="28"/>
          <w:szCs w:val="28"/>
          <w:lang w:val="ru-RU"/>
        </w:rPr>
        <w:t xml:space="preserve"> </w:t>
      </w:r>
      <w:r w:rsidR="00EB5C8C">
        <w:rPr>
          <w:sz w:val="28"/>
          <w:szCs w:val="28"/>
          <w:lang w:val="ru-RU"/>
        </w:rPr>
        <w:t>сель</w:t>
      </w:r>
      <w:r w:rsidRPr="00257332">
        <w:rPr>
          <w:sz w:val="28"/>
          <w:szCs w:val="28"/>
          <w:lang w:val="ru-RU"/>
        </w:rPr>
        <w:t>ского поселения «</w:t>
      </w:r>
      <w:r w:rsidR="005C6E1A">
        <w:rPr>
          <w:sz w:val="28"/>
          <w:szCs w:val="28"/>
          <w:lang w:val="ru-RU"/>
        </w:rPr>
        <w:t>Студенец</w:t>
      </w:r>
      <w:r w:rsidRPr="00257332">
        <w:rPr>
          <w:sz w:val="28"/>
          <w:szCs w:val="28"/>
          <w:lang w:val="ru-RU"/>
        </w:rPr>
        <w:t>»</w:t>
      </w:r>
      <w:r w:rsidRPr="00257332">
        <w:rPr>
          <w:rFonts w:eastAsia="Calibri"/>
          <w:sz w:val="28"/>
          <w:szCs w:val="28"/>
          <w:lang w:val="ru-RU"/>
        </w:rPr>
        <w:t xml:space="preserve">.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E658C1" w:rsidRDefault="00257332" w:rsidP="00E658C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Срок предоставления муниципальной услуги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2.5. Максимальный срок предоставления муниципальной услуги составляет </w:t>
      </w:r>
      <w:r w:rsidRPr="00257332">
        <w:rPr>
          <w:sz w:val="28"/>
          <w:szCs w:val="28"/>
          <w:lang w:val="ru-RU"/>
        </w:rPr>
        <w:t>не более 10  рабочих дней, с момента обращения заявителя с документами, необходимыми для предоставления муниципальной услуги.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E658C1" w:rsidRDefault="00257332" w:rsidP="00E658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257332" w:rsidRPr="00257332" w:rsidRDefault="00257332" w:rsidP="00257332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lastRenderedPageBreak/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4398.);</w:t>
      </w:r>
    </w:p>
    <w:p w:rsidR="00257332" w:rsidRPr="00257332" w:rsidRDefault="00257332" w:rsidP="00257332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Семейным кодексом Российской Федерации от 29.12.1995 № 223-ФЗ  (Собрание законодательства Российской Федерации, 01.01.1996, № 1, ст. 16);</w:t>
      </w:r>
    </w:p>
    <w:p w:rsidR="00257332" w:rsidRPr="00257332" w:rsidRDefault="00257332" w:rsidP="00257332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 w:eastAsia="ru-RU"/>
        </w:rPr>
      </w:pPr>
      <w:r w:rsidRPr="00257332">
        <w:rPr>
          <w:sz w:val="28"/>
          <w:szCs w:val="28"/>
          <w:lang w:val="ru-RU" w:eastAsia="ar-SA"/>
        </w:rPr>
        <w:t xml:space="preserve">Федеральным законом от 15.11.1997 № 143-ФЗ «Об актах гражданского состояния» </w:t>
      </w:r>
      <w:r w:rsidRPr="00257332">
        <w:rPr>
          <w:sz w:val="28"/>
          <w:szCs w:val="28"/>
          <w:lang w:val="ru-RU"/>
        </w:rPr>
        <w:t>(</w:t>
      </w:r>
      <w:r w:rsidRPr="00257332">
        <w:rPr>
          <w:color w:val="000000"/>
          <w:sz w:val="28"/>
          <w:szCs w:val="28"/>
          <w:lang w:val="ru-RU" w:eastAsia="ar-SA"/>
        </w:rPr>
        <w:t>Собрание законодательства Российской Федерации</w:t>
      </w:r>
      <w:r w:rsidRPr="00257332">
        <w:rPr>
          <w:sz w:val="28"/>
          <w:szCs w:val="28"/>
          <w:lang w:val="ru-RU"/>
        </w:rPr>
        <w:t>, 24.11.1997, № 47, ст. 5340);</w:t>
      </w:r>
    </w:p>
    <w:p w:rsidR="00257332" w:rsidRPr="00257332" w:rsidRDefault="00257332" w:rsidP="00257332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257332" w:rsidRPr="00257332" w:rsidRDefault="00257332" w:rsidP="00257332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257332">
        <w:rPr>
          <w:rFonts w:eastAsia="Calibri"/>
          <w:sz w:val="28"/>
          <w:szCs w:val="28"/>
          <w:lang w:val="ru-RU"/>
        </w:rPr>
        <w:t>Федеральным</w:t>
      </w:r>
      <w:proofErr w:type="gramEnd"/>
      <w:r w:rsidRPr="00257332">
        <w:rPr>
          <w:rFonts w:eastAsia="Calibri"/>
          <w:sz w:val="28"/>
          <w:szCs w:val="28"/>
          <w:lang w:val="ru-RU"/>
        </w:rPr>
        <w:t xml:space="preserve"> </w:t>
      </w:r>
      <w:hyperlink r:id="rId11" w:history="1">
        <w:r w:rsidRPr="00EB5C8C">
          <w:rPr>
            <w:rStyle w:val="afb"/>
            <w:rFonts w:eastAsia="Calibri"/>
            <w:color w:val="auto"/>
            <w:sz w:val="28"/>
            <w:szCs w:val="28"/>
            <w:u w:val="none"/>
            <w:lang w:val="ru-RU"/>
          </w:rPr>
          <w:t>закон</w:t>
        </w:r>
      </w:hyperlink>
      <w:r w:rsidRPr="00257332">
        <w:rPr>
          <w:rFonts w:eastAsia="Calibri"/>
          <w:sz w:val="28"/>
          <w:szCs w:val="28"/>
          <w:lang w:val="ru-RU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257332" w:rsidRPr="00257332" w:rsidRDefault="00257332" w:rsidP="00257332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Федеральным законом от 06.04.2011 № 63-ФЗ «Об электронной подписи» («Российская газета», № 75, 08.04.2011);</w:t>
      </w:r>
    </w:p>
    <w:p w:rsidR="00257332" w:rsidRPr="00257332" w:rsidRDefault="00257332" w:rsidP="00257332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Федеральным законом от 27.07.2006 № 152-ФЗ «О персональных данных» («Российская газета», № 165, 29.07.2006);</w:t>
      </w:r>
    </w:p>
    <w:p w:rsidR="00257332" w:rsidRPr="00257332" w:rsidRDefault="00257332" w:rsidP="00257332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257332" w:rsidRPr="00257332" w:rsidRDefault="00257332" w:rsidP="00257332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 xml:space="preserve">10) Решением Совета </w:t>
      </w:r>
      <w:r w:rsidR="00EB5C8C">
        <w:rPr>
          <w:sz w:val="28"/>
          <w:szCs w:val="28"/>
          <w:lang w:val="ru-RU"/>
        </w:rPr>
        <w:t>сель</w:t>
      </w:r>
      <w:r w:rsidRPr="00257332">
        <w:rPr>
          <w:sz w:val="28"/>
          <w:szCs w:val="28"/>
          <w:lang w:val="ru-RU"/>
        </w:rPr>
        <w:t>ского поселения «</w:t>
      </w:r>
      <w:r w:rsidR="00E658C1">
        <w:rPr>
          <w:sz w:val="28"/>
          <w:szCs w:val="28"/>
          <w:lang w:val="ru-RU"/>
        </w:rPr>
        <w:t>Студенец</w:t>
      </w:r>
      <w:r w:rsidR="00EB5C8C">
        <w:rPr>
          <w:sz w:val="28"/>
          <w:szCs w:val="28"/>
          <w:lang w:val="ru-RU"/>
        </w:rPr>
        <w:t xml:space="preserve">» от </w:t>
      </w:r>
      <w:r w:rsidR="00E658C1">
        <w:rPr>
          <w:sz w:val="28"/>
          <w:szCs w:val="28"/>
          <w:lang w:val="ru-RU"/>
        </w:rPr>
        <w:t>24.05.2013</w:t>
      </w:r>
      <w:r w:rsidR="00EB5C8C">
        <w:rPr>
          <w:sz w:val="28"/>
          <w:szCs w:val="28"/>
          <w:lang w:val="ru-RU"/>
        </w:rPr>
        <w:t xml:space="preserve"> №</w:t>
      </w:r>
      <w:r w:rsidR="00E658C1">
        <w:rPr>
          <w:sz w:val="28"/>
          <w:szCs w:val="28"/>
          <w:lang w:val="ru-RU"/>
        </w:rPr>
        <w:t xml:space="preserve"> </w:t>
      </w:r>
      <w:r w:rsidR="00E658C1" w:rsidRPr="00E658C1">
        <w:rPr>
          <w:sz w:val="28"/>
          <w:szCs w:val="28"/>
          <w:lang w:val="ru-RU"/>
        </w:rPr>
        <w:t>3-6/27А</w:t>
      </w:r>
      <w:r w:rsidRPr="00257332">
        <w:rPr>
          <w:sz w:val="28"/>
          <w:szCs w:val="28"/>
          <w:lang w:val="ru-RU"/>
        </w:rPr>
        <w:t xml:space="preserve"> «О возложении государственных полномочий на государственную регистрацию актов гражданского состояния».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E658C1" w:rsidRDefault="00257332" w:rsidP="00E658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257332">
        <w:rPr>
          <w:rFonts w:eastAsia="Calibri"/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57332" w:rsidRPr="00E658C1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2.7. Для получения муниципальной услуги заявители подают в Орган, МФЦ заявление о предоставлении муниципальной услуги по форме согласно Приложению </w:t>
      </w:r>
      <w:r w:rsidRPr="00E658C1">
        <w:rPr>
          <w:rFonts w:eastAsia="Calibri"/>
          <w:sz w:val="28"/>
          <w:szCs w:val="28"/>
          <w:lang w:val="ru-RU"/>
        </w:rPr>
        <w:t xml:space="preserve">№ 2 к настоящему административному регламенту. </w:t>
      </w:r>
    </w:p>
    <w:p w:rsidR="00257332" w:rsidRPr="00E658C1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658C1">
        <w:rPr>
          <w:rFonts w:eastAsia="Calibri"/>
          <w:sz w:val="28"/>
          <w:szCs w:val="28"/>
          <w:lang w:val="ru-RU"/>
        </w:rPr>
        <w:t>К заявлению прилагаются следующие документы:</w:t>
      </w:r>
    </w:p>
    <w:p w:rsidR="00257332" w:rsidRPr="00257332" w:rsidRDefault="00257332" w:rsidP="00257332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8"/>
          <w:szCs w:val="28"/>
          <w:lang w:val="ru-RU" w:eastAsia="ru-RU"/>
        </w:rPr>
      </w:pPr>
      <w:r w:rsidRPr="00257332">
        <w:rPr>
          <w:rFonts w:eastAsia="Calibri"/>
          <w:sz w:val="28"/>
          <w:szCs w:val="28"/>
          <w:lang w:val="ru-RU"/>
        </w:rPr>
        <w:t>документы, подтверждающие наличие уважительных причин у лиц, желающих вступить в брак, достигших возраста шестнадцати лет: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val="ru-RU"/>
        </w:rPr>
      </w:pPr>
      <w:r w:rsidRPr="00257332">
        <w:rPr>
          <w:rFonts w:eastAsia="Calibri"/>
          <w:bCs/>
          <w:sz w:val="28"/>
          <w:szCs w:val="28"/>
          <w:lang w:val="ru-RU"/>
        </w:rPr>
        <w:t>- справка о наличии беременности;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val="ru-RU"/>
        </w:rPr>
      </w:pPr>
      <w:r w:rsidRPr="00257332">
        <w:rPr>
          <w:rFonts w:eastAsia="Calibri"/>
          <w:bCs/>
          <w:sz w:val="28"/>
          <w:szCs w:val="28"/>
          <w:lang w:val="ru-RU"/>
        </w:rPr>
        <w:t>- справка о рождении ребенка или свидетельство о рождении ребенка;</w:t>
      </w:r>
    </w:p>
    <w:p w:rsidR="0051106E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val="ru-RU"/>
        </w:rPr>
      </w:pPr>
      <w:r w:rsidRPr="00257332">
        <w:rPr>
          <w:rFonts w:eastAsia="Calibri"/>
          <w:bCs/>
          <w:sz w:val="28"/>
          <w:szCs w:val="28"/>
          <w:lang w:val="ru-RU"/>
        </w:rPr>
        <w:t>- свидетельство об установлении отцовства</w:t>
      </w:r>
      <w:r w:rsidR="0051106E">
        <w:rPr>
          <w:rFonts w:eastAsia="Calibri"/>
          <w:bCs/>
          <w:sz w:val="28"/>
          <w:szCs w:val="28"/>
          <w:lang w:val="ru-RU"/>
        </w:rPr>
        <w:t xml:space="preserve">; </w:t>
      </w:r>
    </w:p>
    <w:p w:rsidR="00257332" w:rsidRPr="00257332" w:rsidRDefault="0051106E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>- другие документы, подтверждающие наличие уважительных причин у лиц, желающих вступить в брак, достигших возраста шестнадцати лет</w:t>
      </w:r>
      <w:r w:rsidR="00257332" w:rsidRPr="00257332">
        <w:rPr>
          <w:rFonts w:eastAsia="Calibri"/>
          <w:bCs/>
          <w:sz w:val="28"/>
          <w:szCs w:val="28"/>
          <w:lang w:val="ru-RU"/>
        </w:rPr>
        <w:t>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lastRenderedPageBreak/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При предоставлении документов, необходимых для предоставления муниципальной услуги, посредством почтового отправления, направляется, в том числе копия документа, удостоверяющего личность. </w:t>
      </w:r>
    </w:p>
    <w:p w:rsidR="00257332" w:rsidRPr="00257332" w:rsidRDefault="00257332" w:rsidP="00257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57332" w:rsidRPr="00257332" w:rsidRDefault="00257332" w:rsidP="002573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257332">
        <w:rPr>
          <w:rFonts w:eastAsia="Calibri"/>
          <w:sz w:val="28"/>
          <w:szCs w:val="28"/>
          <w:lang w:val="ru-RU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лично (в Орган, МФЦ);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посредством  почтового  отправления (в Орган)</w:t>
      </w:r>
      <w:bookmarkStart w:id="0" w:name="Par45"/>
      <w:bookmarkEnd w:id="0"/>
      <w:r w:rsidRPr="00257332">
        <w:rPr>
          <w:rFonts w:eastAsia="Calibri"/>
          <w:sz w:val="28"/>
          <w:szCs w:val="28"/>
          <w:lang w:val="ru-RU"/>
        </w:rPr>
        <w:t>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257332" w:rsidRPr="00E658C1" w:rsidRDefault="00257332" w:rsidP="00E658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257332">
        <w:rPr>
          <w:rFonts w:eastAsia="Calibri"/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2.8. Документом, необходимым в соответствии с нормативным правовым актом для предоставления муниципальной услуги, который подлежит получению в рамках межведомственного информационного взаимодействия, является: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- документ, подтверждающий регистрацию заявителя на территории муниципального образования </w:t>
      </w:r>
      <w:r w:rsidR="00EB5C8C">
        <w:rPr>
          <w:sz w:val="28"/>
          <w:szCs w:val="28"/>
          <w:lang w:val="ru-RU"/>
        </w:rPr>
        <w:t>сель</w:t>
      </w:r>
      <w:r w:rsidRPr="00257332">
        <w:rPr>
          <w:sz w:val="28"/>
          <w:szCs w:val="28"/>
          <w:lang w:val="ru-RU"/>
        </w:rPr>
        <w:t>ского поселения «</w:t>
      </w:r>
      <w:r w:rsidR="00E658C1">
        <w:rPr>
          <w:sz w:val="28"/>
          <w:szCs w:val="28"/>
          <w:lang w:val="ru-RU"/>
        </w:rPr>
        <w:t>Студенец</w:t>
      </w:r>
      <w:r w:rsidRPr="00257332">
        <w:rPr>
          <w:sz w:val="28"/>
          <w:szCs w:val="28"/>
          <w:lang w:val="ru-RU"/>
        </w:rPr>
        <w:t>»</w:t>
      </w:r>
      <w:r w:rsidRPr="00257332"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</w:rPr>
        <w:t> 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2.8.1. Документ, указанный в пункте 2.8 настоящего административного регламента, заявитель вправе представить по собственной инициативе.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257332" w:rsidRDefault="00257332" w:rsidP="00E658C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Указание на запрет требовать от заявителя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2.9. Запрещается требовать от заявителя: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57332">
          <w:rPr>
            <w:rFonts w:eastAsia="Calibri"/>
            <w:sz w:val="28"/>
            <w:szCs w:val="28"/>
            <w:lang w:val="ru-RU"/>
          </w:rPr>
          <w:t>2010 г</w:t>
        </w:r>
      </w:smartTag>
      <w:r w:rsidRPr="00257332">
        <w:rPr>
          <w:rFonts w:eastAsia="Calibri"/>
          <w:sz w:val="28"/>
          <w:szCs w:val="28"/>
          <w:lang w:val="ru-RU"/>
        </w:rPr>
        <w:t>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lastRenderedPageBreak/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57332">
          <w:rPr>
            <w:rFonts w:eastAsia="Calibri"/>
            <w:sz w:val="28"/>
            <w:szCs w:val="28"/>
            <w:lang w:val="ru-RU"/>
          </w:rPr>
          <w:t>2010 г</w:t>
        </w:r>
      </w:smartTag>
      <w:r w:rsidRPr="00257332">
        <w:rPr>
          <w:rFonts w:eastAsia="Calibri"/>
          <w:sz w:val="28"/>
          <w:szCs w:val="28"/>
          <w:lang w:val="ru-RU"/>
        </w:rPr>
        <w:t>. № 210-ФЗ «Об организации предоставления государственных и муниципальных услуг».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51106E" w:rsidRDefault="00257332" w:rsidP="0051106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Исчерпывающий перечень оснований для приостановления</w:t>
      </w:r>
    </w:p>
    <w:p w:rsidR="00257332" w:rsidRPr="0051106E" w:rsidRDefault="00257332" w:rsidP="0051106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или отказа в предоставлении муниципальной услуги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2.11. Приостановление предоставления муниципальной услуги не предусмотрено.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2.12.Основаниями для отказа в предоставлении муниципальной услуги являются: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val="ru-RU"/>
        </w:rPr>
      </w:pPr>
      <w:r w:rsidRPr="00257332">
        <w:rPr>
          <w:color w:val="000000"/>
          <w:sz w:val="28"/>
          <w:szCs w:val="28"/>
          <w:lang w:val="ru-RU"/>
        </w:rPr>
        <w:t>- представление неполного пакета документов, указанных в пункте 2.7 настоящего административного регламента;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257332">
        <w:rPr>
          <w:rFonts w:eastAsia="Calibri"/>
          <w:sz w:val="28"/>
          <w:szCs w:val="28"/>
          <w:lang w:val="ru-RU"/>
        </w:rPr>
        <w:t>- отсутствие уважительных причин для снижения брачного возраста;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отсутствие у заявителя регистрации на территории муниципального образования;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- </w:t>
      </w:r>
      <w:proofErr w:type="spellStart"/>
      <w:r w:rsidRPr="00257332">
        <w:rPr>
          <w:rFonts w:eastAsia="Calibri"/>
          <w:sz w:val="28"/>
          <w:szCs w:val="28"/>
          <w:lang w:val="ru-RU"/>
        </w:rPr>
        <w:t>недостижение</w:t>
      </w:r>
      <w:proofErr w:type="spellEnd"/>
      <w:r w:rsidRPr="00257332">
        <w:rPr>
          <w:rFonts w:eastAsia="Calibri"/>
          <w:sz w:val="28"/>
          <w:szCs w:val="28"/>
          <w:lang w:val="ru-RU"/>
        </w:rPr>
        <w:t xml:space="preserve"> заявителем возраста 16 лет;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в заявлении не указаны фамилия, имя, отчество гражданина,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-текст заявления не поддается прочтению.</w:t>
      </w:r>
    </w:p>
    <w:p w:rsidR="00257332" w:rsidRPr="00257332" w:rsidRDefault="00257332" w:rsidP="00257332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2.12.1.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257332" w:rsidRDefault="00257332" w:rsidP="0051106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2.13. Услуги, необходимые и обязательные для предоставления муниципальной услуги, отсутствуют.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51106E" w:rsidRDefault="00257332" w:rsidP="0051106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2.14.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val="ru-RU"/>
        </w:rPr>
      </w:pP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Порядок, размер и основания взимания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государственной пошлины или иной платы,</w:t>
      </w:r>
    </w:p>
    <w:p w:rsidR="00257332" w:rsidRPr="0051106E" w:rsidRDefault="00257332" w:rsidP="0051106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взимаемой за предоставление муниципальной услуги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2.15. Муниципальная услуга предоставляется бесплатно.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51106E" w:rsidRDefault="00257332" w:rsidP="0051106E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2.16. В связи с отсутствием необходимых и обязательных услуг для предоставления муниципальной услуги, плата не взимается.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Максимальный срок ожидания в очереди при подаче запроса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о предоставлении муниципальной услуги и при получении</w:t>
      </w:r>
    </w:p>
    <w:p w:rsidR="00257332" w:rsidRPr="00257332" w:rsidRDefault="00257332" w:rsidP="0051106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результата предоставления муниципальной услуги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ab/>
      </w:r>
    </w:p>
    <w:p w:rsidR="00257332" w:rsidRPr="0051106E" w:rsidRDefault="00257332" w:rsidP="0051106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C0504D"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257332" w:rsidRPr="00257332" w:rsidRDefault="00257332" w:rsidP="00257332">
      <w:pPr>
        <w:ind w:firstLine="709"/>
        <w:jc w:val="both"/>
        <w:rPr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2.18. Заявления заявителя о предоставлении муниципальной услуги</w:t>
      </w:r>
      <w:r w:rsidRPr="00257332">
        <w:rPr>
          <w:sz w:val="28"/>
          <w:szCs w:val="28"/>
          <w:lang w:val="ru-RU"/>
        </w:rPr>
        <w:t xml:space="preserve"> регистрируются старшим инспектором Органа в журнале регистрации:</w:t>
      </w:r>
    </w:p>
    <w:p w:rsidR="00257332" w:rsidRPr="00257332" w:rsidRDefault="00257332" w:rsidP="00257332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 xml:space="preserve">- в день </w:t>
      </w:r>
      <w:r w:rsidRPr="00257332">
        <w:rPr>
          <w:rFonts w:eastAsia="Calibri"/>
          <w:sz w:val="28"/>
          <w:szCs w:val="28"/>
          <w:lang w:val="ru-RU"/>
        </w:rPr>
        <w:t>обращения за предоставлением муниципальной услуги лично в Орган, МФЦ,</w:t>
      </w:r>
    </w:p>
    <w:p w:rsidR="00257332" w:rsidRPr="00257332" w:rsidRDefault="00257332" w:rsidP="00257332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не позднее рабочего дня следующего за днем поступления заявления в Орган посредством почтового отправления заявителем заявления.</w:t>
      </w:r>
    </w:p>
    <w:p w:rsidR="00257332" w:rsidRPr="00257332" w:rsidRDefault="00257332" w:rsidP="00257332">
      <w:pPr>
        <w:ind w:firstLine="709"/>
        <w:jc w:val="both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 </w:t>
      </w:r>
    </w:p>
    <w:p w:rsidR="00257332" w:rsidRPr="00257332" w:rsidRDefault="00257332" w:rsidP="0051106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Требования к помещению, в котором предоставляется муниципальная  услуга</w:t>
      </w:r>
    </w:p>
    <w:p w:rsidR="00257332" w:rsidRPr="00257332" w:rsidRDefault="00257332" w:rsidP="0025733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2.19. Здание Органа оборудуется информационной табличкой (вывеской) с указанием полного наименования.</w:t>
      </w:r>
    </w:p>
    <w:p w:rsidR="00257332" w:rsidRPr="00257332" w:rsidRDefault="00257332" w:rsidP="00257332">
      <w:pPr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257332">
        <w:rPr>
          <w:rFonts w:eastAsia="Calibri"/>
          <w:sz w:val="28"/>
          <w:szCs w:val="28"/>
          <w:lang w:val="ru-RU"/>
        </w:rPr>
        <w:t>Помещение, в котором предоставляется муниципальная услуга должно соответствовать установленным законодательством Российской Федерации требованиям обеспечения комфортными условиями заявителей и должностных лиц.</w:t>
      </w:r>
    </w:p>
    <w:p w:rsidR="00257332" w:rsidRPr="00257332" w:rsidRDefault="00257332" w:rsidP="0025733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lastRenderedPageBreak/>
        <w:t>Прием заявителей осуществляется непосредственно в помещении, предназначенном для предоставления муниципальной услуги, которое должно быть оборудовано сидячими местами, обеспечено канцелярскими принадлежностями.</w:t>
      </w:r>
    </w:p>
    <w:p w:rsidR="00257332" w:rsidRPr="00257332" w:rsidRDefault="00257332" w:rsidP="0025733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В месте предоставления муниципальной услуги предусматривается оборудование доступного места общественного пользования (туалета).</w:t>
      </w:r>
    </w:p>
    <w:p w:rsidR="00257332" w:rsidRPr="00257332" w:rsidRDefault="00257332" w:rsidP="0025733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Место для заполнения запросов о предоставлении муниципальной услуги оснащается столом,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57332" w:rsidRDefault="00257332" w:rsidP="00257332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Информационный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стенд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должен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содержать</w:t>
      </w:r>
      <w:proofErr w:type="spellEnd"/>
      <w:r>
        <w:rPr>
          <w:rFonts w:eastAsia="Calibri"/>
          <w:sz w:val="28"/>
          <w:szCs w:val="28"/>
        </w:rPr>
        <w:t>:</w:t>
      </w:r>
    </w:p>
    <w:p w:rsidR="00257332" w:rsidRPr="00257332" w:rsidRDefault="00257332" w:rsidP="00257332">
      <w:pPr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57332" w:rsidRPr="00257332" w:rsidRDefault="00257332" w:rsidP="00257332">
      <w:pPr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контактную информацию (телефон, адрес электронной почты, номер кабинета) специалиста, ответственного за прием документов;</w:t>
      </w:r>
    </w:p>
    <w:p w:rsidR="00257332" w:rsidRPr="00257332" w:rsidRDefault="00257332" w:rsidP="00257332">
      <w:pPr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контактную информацию (телефон, адрес электронной почты) специалиста, ответственных за информирование;</w:t>
      </w:r>
    </w:p>
    <w:p w:rsidR="00257332" w:rsidRPr="00257332" w:rsidRDefault="00257332" w:rsidP="00257332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57332" w:rsidRPr="00257332" w:rsidRDefault="00257332" w:rsidP="0025733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Рабочее место уполномоченного должностного лица, ответственного за предоставление муниципальной услуги, оборудуется компьютером и оргтехникой, позволяющей организовать исполнение муниципальной услуги в полном объеме. </w:t>
      </w:r>
    </w:p>
    <w:p w:rsidR="00257332" w:rsidRPr="00257332" w:rsidRDefault="00257332" w:rsidP="00257332">
      <w:pPr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val="ru-RU"/>
        </w:rPr>
      </w:pPr>
      <w:r w:rsidRPr="00257332">
        <w:rPr>
          <w:rFonts w:eastAsia="Calibri"/>
          <w:bCs/>
          <w:sz w:val="28"/>
          <w:szCs w:val="28"/>
          <w:lang w:val="ru-RU"/>
        </w:rPr>
        <w:t>2.20.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</w:t>
      </w:r>
      <w:r>
        <w:rPr>
          <w:rFonts w:eastAsia="Calibri"/>
          <w:bCs/>
          <w:sz w:val="28"/>
          <w:szCs w:val="28"/>
        </w:rPr>
        <w:t>  </w:t>
      </w:r>
      <w:r w:rsidRPr="00257332">
        <w:rPr>
          <w:rFonts w:eastAsia="Calibri"/>
          <w:bCs/>
          <w:sz w:val="28"/>
          <w:szCs w:val="28"/>
          <w:lang w:val="ru-RU"/>
        </w:rPr>
        <w:t xml:space="preserve">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257332">
          <w:rPr>
            <w:rFonts w:eastAsia="Calibri"/>
            <w:bCs/>
            <w:sz w:val="28"/>
            <w:szCs w:val="28"/>
            <w:lang w:val="ru-RU"/>
          </w:rPr>
          <w:t>2012 г</w:t>
        </w:r>
      </w:smartTag>
      <w:r w:rsidRPr="00257332">
        <w:rPr>
          <w:rFonts w:eastAsia="Calibri"/>
          <w:bCs/>
          <w:sz w:val="28"/>
          <w:szCs w:val="28"/>
          <w:lang w:val="ru-RU"/>
        </w:rPr>
        <w:t>. № 1376.</w:t>
      </w:r>
      <w:r>
        <w:rPr>
          <w:rFonts w:eastAsia="Calibri"/>
          <w:bCs/>
          <w:sz w:val="28"/>
          <w:szCs w:val="28"/>
        </w:rPr>
        <w:t> 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</w:p>
    <w:p w:rsidR="00257332" w:rsidRPr="0051106E" w:rsidRDefault="00257332" w:rsidP="0051106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Показатели доступности и качества муниципальных услуг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2.21.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257332" w:rsidTr="0025733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32" w:rsidRDefault="00257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32" w:rsidRDefault="00257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Единица</w:t>
            </w:r>
            <w:proofErr w:type="spellEnd"/>
          </w:p>
          <w:p w:rsidR="00257332" w:rsidRDefault="00257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32" w:rsidRDefault="00257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Нормативное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показателя</w:t>
            </w:r>
            <w:proofErr w:type="spellEnd"/>
          </w:p>
        </w:tc>
      </w:tr>
      <w:tr w:rsidR="00257332" w:rsidTr="0025733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32" w:rsidRDefault="00257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Показатели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доступности</w:t>
            </w:r>
            <w:proofErr w:type="spellEnd"/>
          </w:p>
        </w:tc>
      </w:tr>
      <w:tr w:rsidR="00257332" w:rsidTr="0025733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32" w:rsidRPr="00257332" w:rsidRDefault="00257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257332">
              <w:rPr>
                <w:sz w:val="28"/>
                <w:szCs w:val="28"/>
                <w:lang w:val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332" w:rsidRDefault="0025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332" w:rsidRDefault="0025733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257332" w:rsidTr="0025733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32" w:rsidRPr="00257332" w:rsidRDefault="00257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257332">
              <w:rPr>
                <w:sz w:val="28"/>
                <w:szCs w:val="28"/>
                <w:lang w:val="ru-RU"/>
              </w:rPr>
              <w:t xml:space="preserve">Наличие возможности получения муниципальной </w:t>
            </w:r>
            <w:proofErr w:type="spellStart"/>
            <w:r w:rsidRPr="00257332">
              <w:rPr>
                <w:sz w:val="28"/>
                <w:szCs w:val="28"/>
                <w:lang w:val="ru-RU"/>
              </w:rPr>
              <w:t>услугичерез</w:t>
            </w:r>
            <w:proofErr w:type="spellEnd"/>
            <w:r w:rsidRPr="00257332">
              <w:rPr>
                <w:sz w:val="28"/>
                <w:szCs w:val="28"/>
                <w:lang w:val="ru-RU"/>
              </w:rPr>
              <w:t xml:space="preserve">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332" w:rsidRDefault="0025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332" w:rsidRDefault="0025733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257332" w:rsidTr="0025733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32" w:rsidRDefault="00257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Показатели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качества</w:t>
            </w:r>
            <w:proofErr w:type="spellEnd"/>
          </w:p>
        </w:tc>
      </w:tr>
      <w:tr w:rsidR="00257332" w:rsidTr="0025733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32" w:rsidRPr="00257332" w:rsidRDefault="00257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257332">
              <w:rPr>
                <w:sz w:val="28"/>
                <w:szCs w:val="28"/>
                <w:lang w:val="ru-RU"/>
              </w:rPr>
              <w:t>Удельный вес заявлений</w:t>
            </w:r>
            <w:r w:rsidRPr="00257332">
              <w:rPr>
                <w:bCs/>
                <w:sz w:val="28"/>
                <w:szCs w:val="28"/>
                <w:lang w:val="ru-RU"/>
              </w:rPr>
              <w:t xml:space="preserve"> граждан, рассмотренных в установленный срок</w:t>
            </w:r>
            <w:r w:rsidRPr="00257332">
              <w:rPr>
                <w:sz w:val="28"/>
                <w:szCs w:val="28"/>
                <w:lang w:val="ru-RU"/>
              </w:rPr>
              <w:t xml:space="preserve">, в </w:t>
            </w:r>
            <w:r w:rsidRPr="00257332">
              <w:rPr>
                <w:sz w:val="28"/>
                <w:szCs w:val="28"/>
                <w:lang w:val="ru-RU"/>
              </w:rPr>
              <w:lastRenderedPageBreak/>
              <w:t>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332" w:rsidRDefault="0025733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332" w:rsidRDefault="0025733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57332" w:rsidTr="0025733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32" w:rsidRPr="00257332" w:rsidRDefault="00257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257332">
              <w:rPr>
                <w:sz w:val="28"/>
                <w:szCs w:val="28"/>
                <w:lang w:val="ru-RU"/>
              </w:rPr>
              <w:lastRenderedPageBreak/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332" w:rsidRDefault="0025733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32" w:rsidRDefault="0025733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257332" w:rsidRDefault="0025733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57332" w:rsidTr="0025733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32" w:rsidRPr="00257332" w:rsidRDefault="00257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257332">
              <w:rPr>
                <w:sz w:val="28"/>
                <w:szCs w:val="28"/>
                <w:lang w:val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257332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332" w:rsidRDefault="0025733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332" w:rsidRDefault="0025733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57332" w:rsidTr="0025733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332" w:rsidRPr="00257332" w:rsidRDefault="00257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257332">
              <w:rPr>
                <w:sz w:val="28"/>
                <w:szCs w:val="28"/>
                <w:lang w:val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332" w:rsidRDefault="0025733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332" w:rsidRDefault="0025733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57332" w:rsidRPr="0051106E" w:rsidRDefault="00257332" w:rsidP="0051106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C0504D"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</w:t>
      </w:r>
    </w:p>
    <w:p w:rsidR="00257332" w:rsidRPr="0051106E" w:rsidRDefault="00257332" w:rsidP="00257332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2.22. Сведения о предоставлении муниципальной услуги и форма заявления для предоставления муниципальной  услуги находится на Интернет-сайте Органа </w:t>
      </w:r>
      <w:proofErr w:type="spellStart"/>
      <w:r w:rsidR="0051106E" w:rsidRPr="0051106E">
        <w:rPr>
          <w:rStyle w:val="afb"/>
          <w:color w:val="auto"/>
          <w:sz w:val="28"/>
          <w:szCs w:val="28"/>
          <w:u w:val="none"/>
        </w:rPr>
        <w:t>studenadm</w:t>
      </w:r>
      <w:proofErr w:type="spellEnd"/>
      <w:r w:rsidR="0051106E" w:rsidRPr="0051106E">
        <w:rPr>
          <w:rStyle w:val="afb"/>
          <w:color w:val="auto"/>
          <w:sz w:val="28"/>
          <w:szCs w:val="28"/>
          <w:u w:val="none"/>
          <w:lang w:val="ru-RU"/>
        </w:rPr>
        <w:t>.</w:t>
      </w:r>
      <w:proofErr w:type="spellStart"/>
      <w:r w:rsidR="0051106E" w:rsidRPr="0051106E">
        <w:rPr>
          <w:rStyle w:val="afb"/>
          <w:color w:val="auto"/>
          <w:sz w:val="28"/>
          <w:szCs w:val="28"/>
          <w:u w:val="none"/>
        </w:rPr>
        <w:t>ru</w:t>
      </w:r>
      <w:proofErr w:type="spellEnd"/>
      <w:r w:rsidRPr="0051106E">
        <w:rPr>
          <w:rFonts w:eastAsia="Calibri"/>
          <w:sz w:val="28"/>
          <w:szCs w:val="28"/>
          <w:lang w:val="ru-RU"/>
        </w:rPr>
        <w:t>.</w:t>
      </w:r>
    </w:p>
    <w:p w:rsidR="00257332" w:rsidRPr="00257332" w:rsidRDefault="00257332" w:rsidP="00257332">
      <w:pPr>
        <w:ind w:firstLine="709"/>
        <w:jc w:val="both"/>
        <w:rPr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</w:t>
      </w:r>
      <w:r w:rsidRPr="00257332">
        <w:rPr>
          <w:sz w:val="28"/>
          <w:szCs w:val="28"/>
          <w:lang w:val="ru-RU"/>
        </w:rPr>
        <w:t>.23. Предоставление муниципальной у</w:t>
      </w:r>
      <w:r w:rsidRPr="00257332">
        <w:rPr>
          <w:rFonts w:eastAsia="Calibri"/>
          <w:sz w:val="28"/>
          <w:szCs w:val="28"/>
          <w:lang w:val="ru-RU"/>
        </w:rPr>
        <w:t>слуги</w:t>
      </w:r>
      <w:r w:rsidRPr="00257332">
        <w:rPr>
          <w:sz w:val="28"/>
          <w:szCs w:val="28"/>
          <w:lang w:val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257332">
        <w:rPr>
          <w:rFonts w:eastAsia="Calibri"/>
          <w:sz w:val="28"/>
          <w:szCs w:val="28"/>
          <w:lang w:val="ru-RU"/>
        </w:rPr>
        <w:t>слуги</w:t>
      </w:r>
      <w:r w:rsidRPr="00257332">
        <w:rPr>
          <w:sz w:val="28"/>
          <w:szCs w:val="28"/>
          <w:lang w:val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257332" w:rsidRPr="00257332" w:rsidRDefault="00257332" w:rsidP="00257332">
      <w:pPr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Заявление о предоставлении муниципальной услуги подается заявителем через МФЦ лично.</w:t>
      </w:r>
    </w:p>
    <w:p w:rsidR="00257332" w:rsidRPr="00257332" w:rsidRDefault="00257332" w:rsidP="00257332">
      <w:pPr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В МФЦ обеспечиваются:</w:t>
      </w:r>
    </w:p>
    <w:p w:rsidR="00257332" w:rsidRPr="00257332" w:rsidRDefault="00257332" w:rsidP="00257332">
      <w:pPr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а) функционирование автоматизированной информационной системы МФЦ;</w:t>
      </w:r>
    </w:p>
    <w:p w:rsidR="00257332" w:rsidRPr="00257332" w:rsidRDefault="00257332" w:rsidP="00257332">
      <w:pPr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б) бесплатный доступ заявителей к порталам государственных и муниципальных услуг (функций).</w:t>
      </w:r>
    </w:p>
    <w:p w:rsidR="00257332" w:rsidRPr="00257332" w:rsidRDefault="00257332" w:rsidP="00257332">
      <w:pPr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val="ru-RU"/>
        </w:rPr>
      </w:pPr>
    </w:p>
    <w:p w:rsidR="00257332" w:rsidRPr="0051106E" w:rsidRDefault="00257332" w:rsidP="0051106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</w:rPr>
        <w:t>III</w:t>
      </w:r>
      <w:r w:rsidRPr="00257332">
        <w:rPr>
          <w:rFonts w:eastAsia="Calibri"/>
          <w:b/>
          <w:sz w:val="28"/>
          <w:szCs w:val="28"/>
          <w:lang w:val="ru-RU"/>
        </w:rPr>
        <w:t xml:space="preserve">. Состав, последовательность и сроки выполнения </w:t>
      </w:r>
      <w:r w:rsidRPr="00257332">
        <w:rPr>
          <w:rFonts w:eastAsia="Calibri"/>
          <w:b/>
          <w:sz w:val="28"/>
          <w:szCs w:val="28"/>
          <w:lang w:val="ru-RU"/>
        </w:rPr>
        <w:lastRenderedPageBreak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</w:t>
      </w:r>
      <w:r w:rsidR="0051106E">
        <w:rPr>
          <w:rFonts w:eastAsia="Calibri"/>
          <w:b/>
          <w:sz w:val="28"/>
          <w:szCs w:val="28"/>
          <w:lang w:val="ru-RU"/>
        </w:rPr>
        <w:t>ур в многофункциональных центрах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1) прием и регистрация заявления о предоставлении муниципальной услуги;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2)осуществление межведомственного информационного взаимодействия в рамках предоставления муниципальной услуги;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4) выдача заявителю результата предоставления муниципальной услуги.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51106E" w:rsidRDefault="00257332" w:rsidP="0051106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Прием и регистрация заявления о предоставлении муниципальной услуги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пункте 2.8 административного регламента (в случае, если заявитель предоставляет их самостоятельно) в бумажном виде, то есть документы установленной формы, сформированные на бумажном носителе.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В МФЦ предусмотрена только очная форма подачи документов.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 в пункте 2.8 административного регламента (в случае, если заявитель предоставляет их самостоятельно) в бумажном виде, в виде копий документов на бумажном носителе.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lastRenderedPageBreak/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При направлении заявления и документов, указанных в пунктах 2.7. настоящего административного регламента, в пункте 2.8 административного регламента (в случае, если заявитель предоставляет их самостоятельно)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Направление заявления (документов), указанного в пункте 2.7 настоящего административного регламента, в пункте 2.8 административного регламента (в случае, если заявитель предоставляет их самостоятельно).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257332" w:rsidRPr="00257332" w:rsidRDefault="00257332" w:rsidP="00257332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257332" w:rsidRPr="00257332" w:rsidRDefault="00257332" w:rsidP="00257332">
      <w:pPr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257332">
        <w:rPr>
          <w:rFonts w:eastAsia="Calibri"/>
          <w:sz w:val="28"/>
          <w:szCs w:val="28"/>
          <w:lang w:val="ru-RU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</w:t>
      </w:r>
      <w:r>
        <w:rPr>
          <w:rFonts w:eastAsia="Calibri"/>
          <w:sz w:val="28"/>
          <w:szCs w:val="28"/>
        </w:rPr>
        <w:t> 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устанавливает предмет обращения, проверяет документ, удостоверяющий личность;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проверяет полномочия заявителя;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проверяет соответствие представленных документов требованиям, удостоверяясь, что: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в документах нет подчисток, приписок, зачеркнутых слов и иных неоговоренных исправлений;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документы не исполнены карандашом;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- документы не имеют серьезных повреждений, наличие которых не </w:t>
      </w:r>
      <w:r w:rsidRPr="00257332">
        <w:rPr>
          <w:rFonts w:eastAsia="Calibri"/>
          <w:sz w:val="28"/>
          <w:szCs w:val="28"/>
          <w:lang w:val="ru-RU"/>
        </w:rPr>
        <w:lastRenderedPageBreak/>
        <w:t>позволяет однозначно истолковать их содержание;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принимает решение о приеме у заявителя представленных документов;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Длительность осуществления всех необходимых действий не может превышать 15 минут.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Если заявитель обратился заочно, специалист Органа, ответственный за прием документов: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регистрирует его под индивидуальным порядковым номером в день поступления документов в журнале регистрации;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проверяет представленные документы на предмет комплектности;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электронной почтой).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место, дата и время приема запроса заявителя;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фамилия, имя, отчество заявителя;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перечень принятых документов от заявителя;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фамилия, имя, отчество специалиста, принявшего запрос;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срок предоставления муниципальной услуги в соответствии с настоящим Регламентом.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</w:t>
      </w:r>
      <w:r w:rsidRPr="00257332">
        <w:rPr>
          <w:rFonts w:eastAsia="Calibri"/>
          <w:sz w:val="28"/>
          <w:szCs w:val="28"/>
          <w:lang w:val="ru-RU"/>
        </w:rPr>
        <w:lastRenderedPageBreak/>
        <w:t>меры по их устранению.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В случае,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В случае, если заявитель не представил самостоятельно документы, указанные в пункте 2.8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3.2.1. Критерием принятия решения является наличие заявления и прилагаемых к нему документов.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3.2.2. Максимальный срок исполнения административной процедуры составляет 2 рабочих дня с момента обращения заявителя о предоставлении муниципальной услуги.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3.2.3. Результатом административной процедуры является: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2.8 административного регламента). </w:t>
      </w:r>
    </w:p>
    <w:p w:rsidR="00257332" w:rsidRPr="0051106E" w:rsidRDefault="00257332" w:rsidP="0051106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Результат выполнения административной процедуры фиксируется специалистом Органа в журнале регистрации</w:t>
      </w:r>
      <w:r w:rsidRPr="00257332">
        <w:rPr>
          <w:rFonts w:eastAsia="Calibri"/>
          <w:i/>
          <w:sz w:val="28"/>
          <w:szCs w:val="28"/>
          <w:lang w:val="ru-RU"/>
        </w:rPr>
        <w:t>.</w:t>
      </w:r>
      <w:r w:rsidR="0051106E">
        <w:rPr>
          <w:rFonts w:eastAsia="Calibri"/>
          <w:i/>
          <w:sz w:val="28"/>
          <w:szCs w:val="28"/>
          <w:lang w:val="ru-RU"/>
        </w:rPr>
        <w:t xml:space="preserve"> </w:t>
      </w:r>
      <w:r w:rsidRPr="0051106E">
        <w:rPr>
          <w:sz w:val="28"/>
          <w:szCs w:val="28"/>
          <w:lang w:val="ru-RU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</w:p>
    <w:p w:rsidR="00257332" w:rsidRPr="0051106E" w:rsidRDefault="00257332" w:rsidP="0051106E">
      <w:pPr>
        <w:jc w:val="center"/>
        <w:rPr>
          <w:b/>
          <w:sz w:val="28"/>
          <w:szCs w:val="28"/>
          <w:lang w:val="ru-RU"/>
        </w:rPr>
      </w:pPr>
      <w:r w:rsidRPr="00257332">
        <w:rPr>
          <w:b/>
          <w:sz w:val="28"/>
          <w:szCs w:val="28"/>
          <w:lang w:val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 xml:space="preserve">3.3. </w:t>
      </w:r>
      <w:r w:rsidRPr="00257332">
        <w:rPr>
          <w:rFonts w:eastAsia="Calibri"/>
          <w:sz w:val="28"/>
          <w:szCs w:val="28"/>
          <w:lang w:val="ru-RU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257332" w:rsidRPr="00257332" w:rsidRDefault="00257332" w:rsidP="0025733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- оформляет межведомственные запросы; </w:t>
      </w:r>
    </w:p>
    <w:p w:rsidR="00257332" w:rsidRPr="00257332" w:rsidRDefault="00257332" w:rsidP="0025733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lastRenderedPageBreak/>
        <w:t>- подписывает оформленный межведомственный запрос у руководителя Органа, МФЦ;</w:t>
      </w:r>
    </w:p>
    <w:p w:rsidR="00257332" w:rsidRPr="00257332" w:rsidRDefault="00257332" w:rsidP="0025733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регистрирует межведомственный запрос в соответствующем реестре;</w:t>
      </w:r>
    </w:p>
    <w:p w:rsidR="00257332" w:rsidRPr="00257332" w:rsidRDefault="00257332" w:rsidP="0025733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направляет межведомственный запрос в соответствующий орган или организацию.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Межведомственный запрос содержит: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1) наименование Органа, МФЦ, направляющего межведомственный запрос;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2) наименование органа или организации, в адрес которых направляется межведомственный запрос;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информации;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6) контактная информация для направления ответа на межведомственный запрос;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7) дата направления межведомственного запроса и срок ожидаемого ответа на межведомственный запрос;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Направление межведомственного запроса осуществляется одним из следующих способов:</w:t>
      </w:r>
    </w:p>
    <w:p w:rsidR="00257332" w:rsidRPr="00257332" w:rsidRDefault="00257332" w:rsidP="0025733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почтовым отправлением;</w:t>
      </w:r>
    </w:p>
    <w:p w:rsidR="00257332" w:rsidRPr="00257332" w:rsidRDefault="00257332" w:rsidP="0025733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</w:t>
      </w:r>
      <w:r w:rsidRPr="00257332">
        <w:rPr>
          <w:rFonts w:eastAsia="Calibri"/>
          <w:sz w:val="28"/>
          <w:szCs w:val="28"/>
          <w:lang w:val="ru-RU"/>
        </w:rPr>
        <w:tab/>
        <w:t>курьером, под расписку;</w:t>
      </w:r>
    </w:p>
    <w:p w:rsidR="00257332" w:rsidRPr="00257332" w:rsidRDefault="00257332" w:rsidP="0025733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</w:t>
      </w:r>
      <w:r w:rsidRPr="00257332">
        <w:rPr>
          <w:rFonts w:eastAsia="Calibri"/>
          <w:sz w:val="28"/>
          <w:szCs w:val="28"/>
          <w:lang w:val="ru-RU"/>
        </w:rPr>
        <w:tab/>
        <w:t>через СМЭВ (систему межведомственного электронного взаимодействия).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Направление запросов, контроль за получением ответов на запросы и </w:t>
      </w:r>
      <w:r w:rsidRPr="00257332">
        <w:rPr>
          <w:rFonts w:eastAsia="Calibri"/>
          <w:sz w:val="28"/>
          <w:szCs w:val="28"/>
          <w:lang w:val="ru-RU"/>
        </w:rPr>
        <w:lastRenderedPageBreak/>
        <w:t>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2.8 настоящего Административного регламента.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3.3.2. Максимальный срок исполнения административной процедуры составляет 5 рабочих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257332" w:rsidRPr="00EB5C8C" w:rsidRDefault="00257332" w:rsidP="002573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B5C8C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 специалистом Администрации, ответственным за межведомственное взаимодействие, в "Журнале регистрации межведомственных запросов".</w:t>
      </w:r>
    </w:p>
    <w:p w:rsidR="00257332" w:rsidRDefault="00257332" w:rsidP="002573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B5C8C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 xml:space="preserve">Принятие решения о предоставлении муниципальной услуги </w:t>
      </w:r>
    </w:p>
    <w:p w:rsidR="00257332" w:rsidRPr="00257332" w:rsidRDefault="00257332" w:rsidP="00FE30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или решения об отказе в предоставлении муниципальной услуги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3.4. Основанием для начала исполнения административной процедуры является передача в Орган  документов, необходимых для принятия решения.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Специалист Органа, ответственный за принятие решения о предоставлении услуги, в течение одного рабочего дня с момента получения документов </w:t>
      </w:r>
      <w:r w:rsidRPr="00257332">
        <w:rPr>
          <w:sz w:val="28"/>
          <w:szCs w:val="28"/>
          <w:lang w:val="ru-RU"/>
        </w:rPr>
        <w:t>проверяет заявление на соответствие установленным требованиям.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 настоящего административного регламента.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Специалист Органа, ответственный за принятие решения о предоставлении услуги, </w:t>
      </w:r>
      <w:r w:rsidR="00082BFA">
        <w:rPr>
          <w:rFonts w:eastAsia="Calibri"/>
          <w:sz w:val="28"/>
          <w:szCs w:val="28"/>
          <w:lang w:val="ru-RU"/>
        </w:rPr>
        <w:t xml:space="preserve">в день проверки, </w:t>
      </w:r>
      <w:r w:rsidRPr="00257332">
        <w:rPr>
          <w:rFonts w:eastAsia="Calibri"/>
          <w:sz w:val="28"/>
          <w:szCs w:val="28"/>
          <w:lang w:val="ru-RU"/>
        </w:rPr>
        <w:t>по результатам проверки принимает одно из следующих решений: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 xml:space="preserve">- о предоставлении муниципальной услуги;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lastRenderedPageBreak/>
        <w:t xml:space="preserve">- об отказе в предоставлении муниципальной услуги (в случае наличия оснований, предусмотренных пунктом 2.12 настоящего административного регламента).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Специалист Органа, ответственный за принятие решения о предоставлении услуги, в течение </w:t>
      </w:r>
      <w:r w:rsidR="00082BFA">
        <w:rPr>
          <w:rFonts w:eastAsia="Calibri"/>
          <w:sz w:val="28"/>
          <w:szCs w:val="28"/>
          <w:lang w:val="ru-RU"/>
        </w:rPr>
        <w:t xml:space="preserve">8 </w:t>
      </w:r>
      <w:r w:rsidRPr="00257332">
        <w:rPr>
          <w:rFonts w:eastAsia="Calibri"/>
          <w:sz w:val="28"/>
          <w:szCs w:val="28"/>
          <w:lang w:val="ru-RU"/>
        </w:rPr>
        <w:t>рабоч</w:t>
      </w:r>
      <w:r w:rsidR="00082BFA">
        <w:rPr>
          <w:rFonts w:eastAsia="Calibri"/>
          <w:sz w:val="28"/>
          <w:szCs w:val="28"/>
          <w:lang w:val="ru-RU"/>
        </w:rPr>
        <w:t>их</w:t>
      </w:r>
      <w:r w:rsidRPr="00257332">
        <w:rPr>
          <w:rFonts w:eastAsia="Calibri"/>
          <w:sz w:val="28"/>
          <w:szCs w:val="28"/>
          <w:lang w:val="ru-RU"/>
        </w:rPr>
        <w:t xml:space="preserve"> дн</w:t>
      </w:r>
      <w:r w:rsidR="00082BFA">
        <w:rPr>
          <w:rFonts w:eastAsia="Calibri"/>
          <w:sz w:val="28"/>
          <w:szCs w:val="28"/>
          <w:lang w:val="ru-RU"/>
        </w:rPr>
        <w:t>ей со дня принятия решения</w:t>
      </w:r>
      <w:r w:rsidRPr="00257332">
        <w:rPr>
          <w:rFonts w:eastAsia="Calibri"/>
          <w:sz w:val="28"/>
          <w:szCs w:val="28"/>
          <w:lang w:val="ru-RU"/>
        </w:rPr>
        <w:t xml:space="preserve"> осуществляет оформление </w:t>
      </w:r>
      <w:r w:rsidRPr="00257332">
        <w:rPr>
          <w:sz w:val="28"/>
          <w:szCs w:val="28"/>
          <w:lang w:val="ru-RU"/>
        </w:rPr>
        <w:t>разрешения либо решения об отказе в предоставлении муниципальной услуги в двух экземплярах и передает их на подпись Руководителю Органа.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Руководитель Органа в течение </w:t>
      </w:r>
      <w:r w:rsidR="00082BFA">
        <w:rPr>
          <w:rFonts w:eastAsia="Calibri"/>
          <w:sz w:val="28"/>
          <w:szCs w:val="28"/>
          <w:lang w:val="ru-RU"/>
        </w:rPr>
        <w:t xml:space="preserve">1 </w:t>
      </w:r>
      <w:r w:rsidRPr="00257332">
        <w:rPr>
          <w:rFonts w:eastAsia="Calibri"/>
          <w:sz w:val="28"/>
          <w:szCs w:val="28"/>
          <w:lang w:val="ru-RU"/>
        </w:rPr>
        <w:t>рабочего дня с момента получения от специалиста Органа, ответственного за принятие решения о предоставлении услуги подписывает документ</w:t>
      </w:r>
      <w:r w:rsidRPr="00257332">
        <w:rPr>
          <w:rFonts w:eastAsia="Calibri"/>
          <w:color w:val="C0504D"/>
          <w:sz w:val="28"/>
          <w:szCs w:val="28"/>
          <w:lang w:val="ru-RU"/>
        </w:rPr>
        <w:t>.</w:t>
      </w:r>
    </w:p>
    <w:p w:rsidR="00257332" w:rsidRPr="00257332" w:rsidRDefault="00257332" w:rsidP="0025733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в течение </w:t>
      </w:r>
      <w:r w:rsidR="00082BFA">
        <w:rPr>
          <w:rFonts w:eastAsia="Calibri"/>
          <w:sz w:val="28"/>
          <w:szCs w:val="28"/>
          <w:lang w:val="ru-RU"/>
        </w:rPr>
        <w:t>о</w:t>
      </w:r>
      <w:r w:rsidRPr="00257332">
        <w:rPr>
          <w:rFonts w:eastAsia="Calibri"/>
          <w:sz w:val="28"/>
          <w:szCs w:val="28"/>
          <w:lang w:val="ru-RU"/>
        </w:rPr>
        <w:t>д</w:t>
      </w:r>
      <w:r w:rsidR="00082BFA">
        <w:rPr>
          <w:rFonts w:eastAsia="Calibri"/>
          <w:sz w:val="28"/>
          <w:szCs w:val="28"/>
          <w:lang w:val="ru-RU"/>
        </w:rPr>
        <w:t>ного</w:t>
      </w:r>
      <w:r w:rsidRPr="00257332">
        <w:rPr>
          <w:rFonts w:eastAsia="Calibri"/>
          <w:sz w:val="28"/>
          <w:szCs w:val="28"/>
          <w:lang w:val="ru-RU"/>
        </w:rPr>
        <w:t xml:space="preserve"> рабоч</w:t>
      </w:r>
      <w:r w:rsidR="00082BFA">
        <w:rPr>
          <w:rFonts w:eastAsia="Calibri"/>
          <w:sz w:val="28"/>
          <w:szCs w:val="28"/>
          <w:lang w:val="ru-RU"/>
        </w:rPr>
        <w:t>его</w:t>
      </w:r>
      <w:r w:rsidRPr="00257332">
        <w:rPr>
          <w:rFonts w:eastAsia="Calibri"/>
          <w:sz w:val="28"/>
          <w:szCs w:val="28"/>
          <w:lang w:val="ru-RU"/>
        </w:rPr>
        <w:t xml:space="preserve"> дн</w:t>
      </w:r>
      <w:r w:rsidR="00082BFA">
        <w:rPr>
          <w:rFonts w:eastAsia="Calibri"/>
          <w:sz w:val="28"/>
          <w:szCs w:val="28"/>
          <w:lang w:val="ru-RU"/>
        </w:rPr>
        <w:t>я</w:t>
      </w:r>
      <w:r w:rsidRPr="00257332">
        <w:rPr>
          <w:rFonts w:eastAsia="Calibri"/>
          <w:sz w:val="28"/>
          <w:szCs w:val="28"/>
          <w:lang w:val="ru-RU"/>
        </w:rPr>
        <w:t xml:space="preserve"> с даты подписания руководителем Органа документа направляет один экземпляр специалисту Органа ответственному за выдачу результата предоставления муниципальной услуги, для выдачи его заявителю.</w:t>
      </w:r>
    </w:p>
    <w:p w:rsidR="00257332" w:rsidRPr="00257332" w:rsidRDefault="00257332" w:rsidP="0025733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в течение </w:t>
      </w:r>
      <w:r w:rsidR="00082BFA">
        <w:rPr>
          <w:rFonts w:eastAsia="Calibri"/>
          <w:sz w:val="28"/>
          <w:szCs w:val="28"/>
          <w:lang w:val="ru-RU"/>
        </w:rPr>
        <w:t xml:space="preserve">одного </w:t>
      </w:r>
      <w:r w:rsidRPr="00257332">
        <w:rPr>
          <w:rFonts w:eastAsia="Calibri"/>
          <w:sz w:val="28"/>
          <w:szCs w:val="28"/>
          <w:lang w:val="ru-RU"/>
        </w:rPr>
        <w:t>рабочего дня с момента подписания руководителем Органа документа направляет один экземпляр специалисту МФЦ, ответственному за межведомственное взаимодействие.</w:t>
      </w:r>
    </w:p>
    <w:p w:rsidR="00257332" w:rsidRPr="00257332" w:rsidRDefault="00257332" w:rsidP="0025733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3.4.2. Максимальный срок исполнения административной процедуры составляет  1</w:t>
      </w:r>
      <w:r w:rsidR="00082BFA">
        <w:rPr>
          <w:rFonts w:eastAsia="Calibri"/>
          <w:sz w:val="28"/>
          <w:szCs w:val="28"/>
          <w:lang w:val="ru-RU"/>
        </w:rPr>
        <w:t>1</w:t>
      </w:r>
      <w:r w:rsidRPr="00257332">
        <w:rPr>
          <w:rFonts w:eastAsia="Calibri"/>
          <w:sz w:val="28"/>
          <w:szCs w:val="28"/>
          <w:lang w:val="ru-RU"/>
        </w:rPr>
        <w:t xml:space="preserve"> рабочи</w:t>
      </w:r>
      <w:r w:rsidR="00082BFA">
        <w:rPr>
          <w:rFonts w:eastAsia="Calibri"/>
          <w:sz w:val="28"/>
          <w:szCs w:val="28"/>
          <w:lang w:val="ru-RU"/>
        </w:rPr>
        <w:t>х</w:t>
      </w:r>
      <w:r w:rsidRPr="00257332">
        <w:rPr>
          <w:rFonts w:eastAsia="Calibri"/>
          <w:sz w:val="28"/>
          <w:szCs w:val="28"/>
          <w:lang w:val="ru-RU"/>
        </w:rPr>
        <w:t xml:space="preserve"> дн</w:t>
      </w:r>
      <w:r w:rsidR="00082BFA">
        <w:rPr>
          <w:rFonts w:eastAsia="Calibri"/>
          <w:sz w:val="28"/>
          <w:szCs w:val="28"/>
          <w:lang w:val="ru-RU"/>
        </w:rPr>
        <w:t>ей</w:t>
      </w:r>
      <w:r w:rsidRPr="00257332">
        <w:rPr>
          <w:rFonts w:eastAsia="Calibri"/>
          <w:sz w:val="28"/>
          <w:szCs w:val="28"/>
          <w:lang w:val="ru-RU"/>
        </w:rPr>
        <w:t xml:space="preserve"> со дня получения из Органа, МФЦ документов, необходимых для принятия решения.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3.4.3. Результатом административной процедуры является </w:t>
      </w:r>
      <w:r w:rsidRPr="00257332">
        <w:rPr>
          <w:sz w:val="28"/>
          <w:szCs w:val="28"/>
          <w:lang w:val="ru-RU"/>
        </w:rPr>
        <w:t xml:space="preserve">оформление  Органом разрешения или решения об отказе в предоставлении муниципальной услуги, и направление принятого решения специалисту </w:t>
      </w:r>
      <w:r w:rsidRPr="00257332">
        <w:rPr>
          <w:rFonts w:eastAsia="Calibri"/>
          <w:sz w:val="28"/>
          <w:szCs w:val="28"/>
          <w:lang w:val="ru-RU"/>
        </w:rPr>
        <w:t>Органа, ответственному за выдачу результата предоставления услуги, или специалисту МФЦ, ответственному за межведомственное взаимодействие.</w:t>
      </w:r>
    </w:p>
    <w:p w:rsidR="00257332" w:rsidRDefault="00257332" w:rsidP="002573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B5C8C">
        <w:rPr>
          <w:rFonts w:ascii="Times New Roman" w:hAnsi="Times New Roman"/>
          <w:sz w:val="28"/>
          <w:szCs w:val="28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:rsidR="00257332" w:rsidRPr="00257332" w:rsidRDefault="00257332" w:rsidP="00FE30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Выдача заявителю результата предоставления муниципальной услуги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 ответственному за межведомственное взаимодействие, разрешения вступить в брак или решения </w:t>
      </w:r>
      <w:r w:rsidRPr="00257332">
        <w:rPr>
          <w:rFonts w:eastAsia="Calibri"/>
          <w:sz w:val="28"/>
          <w:szCs w:val="28"/>
          <w:lang w:val="ru-RU"/>
        </w:rPr>
        <w:lastRenderedPageBreak/>
        <w:t>об отказе в предоставлении муниципальной услуги.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 xml:space="preserve"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257332" w:rsidRPr="00257332" w:rsidRDefault="00257332" w:rsidP="0025733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Выдачу документа, являющегося результатом предоставления услуги, осуществляет работник МФЦ</w:t>
      </w:r>
      <w:r w:rsidRPr="00257332">
        <w:rPr>
          <w:rFonts w:eastAsia="Calibri"/>
          <w:i/>
          <w:sz w:val="28"/>
          <w:szCs w:val="28"/>
          <w:lang w:val="ru-RU"/>
        </w:rPr>
        <w:t>,</w:t>
      </w:r>
      <w:r w:rsidRPr="00257332">
        <w:rPr>
          <w:rFonts w:eastAsia="Calibri"/>
          <w:sz w:val="28"/>
          <w:szCs w:val="28"/>
          <w:lang w:val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257332" w:rsidRPr="00257332" w:rsidRDefault="00257332" w:rsidP="00257332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257332" w:rsidRPr="00257332" w:rsidRDefault="00257332" w:rsidP="0025733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 xml:space="preserve">3.5.2. Максимальный срок исполнения административной процедуры составляет 2 рабочих дня </w:t>
      </w:r>
      <w:r w:rsidRPr="00257332">
        <w:rPr>
          <w:rFonts w:eastAsia="Calibri"/>
          <w:sz w:val="28"/>
          <w:szCs w:val="28"/>
          <w:lang w:val="ru-RU"/>
        </w:rPr>
        <w:t>с момента поступления сотруднику Органа, ответственному за выдачу результата предоставления услуги, сотруднику МФЦ, 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3.5.3. Результатом исполнения административной процедуры является уведомление заявителя о принятом решении, </w:t>
      </w:r>
      <w:r w:rsidRPr="00257332">
        <w:rPr>
          <w:sz w:val="28"/>
          <w:szCs w:val="28"/>
          <w:lang w:val="ru-RU"/>
        </w:rPr>
        <w:t>выдача заявителю оформленного разрешения вступить в брак, или решения об отказе в выдаче разрешения вступить в брак.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 xml:space="preserve">Результат выполнения административной процедуры фиксируется специалистом Органа, ответственным за </w:t>
      </w:r>
      <w:r w:rsidRPr="00257332">
        <w:rPr>
          <w:rFonts w:eastAsia="Calibri"/>
          <w:sz w:val="28"/>
          <w:szCs w:val="28"/>
          <w:lang w:val="ru-RU"/>
        </w:rPr>
        <w:t>принятие решения о предоставлении муниципальной услуги</w:t>
      </w:r>
      <w:r w:rsidRPr="00257332">
        <w:rPr>
          <w:sz w:val="28"/>
          <w:szCs w:val="28"/>
          <w:lang w:val="ru-RU"/>
        </w:rPr>
        <w:t xml:space="preserve"> в журнале регистрации.</w:t>
      </w:r>
    </w:p>
    <w:p w:rsidR="00257332" w:rsidRDefault="00257332" w:rsidP="002573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B5C8C">
        <w:rPr>
          <w:rFonts w:ascii="Times New Roman" w:hAnsi="Times New Roman"/>
          <w:sz w:val="28"/>
          <w:szCs w:val="28"/>
        </w:rPr>
        <w:lastRenderedPageBreak/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</w:rPr>
        <w:t>IV</w:t>
      </w:r>
      <w:r w:rsidRPr="00257332">
        <w:rPr>
          <w:rFonts w:cs="Arial"/>
          <w:b/>
          <w:sz w:val="28"/>
          <w:szCs w:val="28"/>
          <w:lang w:val="ru-RU"/>
        </w:rPr>
        <w:t>. Формы контроля за исполнением административного регламента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8"/>
          <w:szCs w:val="28"/>
          <w:lang w:val="ru-RU"/>
        </w:rPr>
      </w:pPr>
    </w:p>
    <w:p w:rsidR="00257332" w:rsidRPr="00FE309F" w:rsidRDefault="00257332" w:rsidP="00FE309F">
      <w:pPr>
        <w:jc w:val="center"/>
        <w:rPr>
          <w:lang w:val="ru-RU"/>
        </w:rPr>
      </w:pPr>
      <w:r w:rsidRPr="00257332">
        <w:rPr>
          <w:b/>
          <w:bCs/>
          <w:sz w:val="28"/>
          <w:szCs w:val="28"/>
          <w:lang w:val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57332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> </w:t>
      </w:r>
      <w:r w:rsidRPr="00257332">
        <w:rPr>
          <w:b/>
          <w:bCs/>
          <w:sz w:val="28"/>
          <w:szCs w:val="28"/>
          <w:lang w:val="ru-RU"/>
        </w:rPr>
        <w:t>устанавливающих требования к предоставлению муниципальной услуги, а также принятием ими решений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Контроль за деятельностью Органа по предоставлению муниципальной услуги осуществляется руководителем Органа.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</w:p>
    <w:p w:rsidR="00257332" w:rsidRPr="00257332" w:rsidRDefault="00257332" w:rsidP="00FE30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257332">
        <w:rPr>
          <w:b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Плановые проверки проводятся в соответствии с планом работы Органа, но не реже 1 раза в 3 года.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57332" w:rsidRPr="00FE309F" w:rsidRDefault="00257332" w:rsidP="00FE309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257332">
        <w:rPr>
          <w:b/>
          <w:sz w:val="28"/>
          <w:szCs w:val="28"/>
          <w:lang w:val="ru-RU"/>
        </w:rPr>
        <w:lastRenderedPageBreak/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4.3. Должностные лица Органа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МФЦ и его работники, несут ответственность, установленную законодательством Российской Федерации: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1) за полноту передаваемых Органу запросов, иных документов, принятых от заявителя в МФЦ;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57332" w:rsidRPr="00257332" w:rsidRDefault="00257332" w:rsidP="0025733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val="ru-RU"/>
        </w:rPr>
      </w:pPr>
      <w:r w:rsidRPr="00257332">
        <w:rPr>
          <w:b/>
          <w:sz w:val="28"/>
          <w:szCs w:val="28"/>
          <w:lang w:val="ru-RU"/>
        </w:rPr>
        <w:t>Положения, характеризующие требования к порядку и формам контроля за предоставлением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val="ru-RU"/>
        </w:rPr>
      </w:pPr>
      <w:r w:rsidRPr="00257332">
        <w:rPr>
          <w:b/>
          <w:sz w:val="28"/>
          <w:szCs w:val="28"/>
          <w:lang w:val="ru-RU"/>
        </w:rPr>
        <w:t>муниципальной услуги, в том числе со стороны граждан,</w:t>
      </w:r>
    </w:p>
    <w:p w:rsidR="00257332" w:rsidRPr="00FE309F" w:rsidRDefault="00257332" w:rsidP="00FE309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val="ru-RU"/>
        </w:rPr>
      </w:pPr>
      <w:r w:rsidRPr="00257332">
        <w:rPr>
          <w:b/>
          <w:sz w:val="28"/>
          <w:szCs w:val="28"/>
          <w:lang w:val="ru-RU"/>
        </w:rPr>
        <w:t>их объединений и организаций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val="ru-RU"/>
        </w:rPr>
      </w:pP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  <w:lang w:val="ru-RU"/>
        </w:rPr>
      </w:pPr>
      <w:r>
        <w:rPr>
          <w:rFonts w:cs="Arial"/>
          <w:b/>
          <w:sz w:val="28"/>
          <w:szCs w:val="28"/>
        </w:rPr>
        <w:t>V</w:t>
      </w:r>
      <w:r w:rsidRPr="00257332">
        <w:rPr>
          <w:rFonts w:cs="Arial"/>
          <w:b/>
          <w:sz w:val="28"/>
          <w:szCs w:val="28"/>
          <w:lang w:val="ru-RU"/>
        </w:rPr>
        <w:t xml:space="preserve">. </w:t>
      </w:r>
      <w:r w:rsidRPr="00257332">
        <w:rPr>
          <w:b/>
          <w:bCs/>
          <w:sz w:val="28"/>
          <w:szCs w:val="28"/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57332" w:rsidRPr="00FE309F" w:rsidRDefault="00257332" w:rsidP="00FE30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257332">
        <w:rPr>
          <w:b/>
          <w:sz w:val="28"/>
          <w:szCs w:val="28"/>
          <w:lang w:val="ru-RU"/>
        </w:rPr>
        <w:t xml:space="preserve">Информация для заявителя о его праве подать жалобу на решение и (или) действие (бездействие) органа и (или) его должностных лиц, </w:t>
      </w:r>
      <w:r w:rsidRPr="00257332">
        <w:rPr>
          <w:b/>
          <w:sz w:val="28"/>
          <w:szCs w:val="28"/>
          <w:lang w:val="ru-RU"/>
        </w:rPr>
        <w:lastRenderedPageBreak/>
        <w:t>муниципальных служащих при предоставлении муниципаль</w:t>
      </w:r>
      <w:r w:rsidR="00FE309F">
        <w:rPr>
          <w:b/>
          <w:sz w:val="28"/>
          <w:szCs w:val="28"/>
          <w:lang w:val="ru-RU"/>
        </w:rPr>
        <w:t>ной услуги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257332" w:rsidRDefault="00257332" w:rsidP="00FE30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Предмет жалобы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5.2. Заявитель может обратиться с жалобой, в том числе в следующих случаях: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2) нарушение срока предоставления муниципальной услуги;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257332" w:rsidRDefault="00257332" w:rsidP="00FE30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5.3. Жалоба подается в письменной форме на бумажном носителе, в электронной форме в администрацию </w:t>
      </w:r>
      <w:r w:rsidR="00EB5C8C">
        <w:rPr>
          <w:rFonts w:eastAsia="Calibri"/>
          <w:sz w:val="28"/>
          <w:szCs w:val="28"/>
          <w:lang w:val="ru-RU"/>
        </w:rPr>
        <w:t>сель</w:t>
      </w:r>
      <w:r w:rsidRPr="00257332">
        <w:rPr>
          <w:rFonts w:eastAsia="Calibri"/>
          <w:sz w:val="28"/>
          <w:szCs w:val="28"/>
          <w:lang w:val="ru-RU"/>
        </w:rPr>
        <w:t>ского поселения «</w:t>
      </w:r>
      <w:r w:rsidR="00FE309F">
        <w:rPr>
          <w:rFonts w:eastAsia="Calibri"/>
          <w:sz w:val="28"/>
          <w:szCs w:val="28"/>
          <w:lang w:val="ru-RU"/>
        </w:rPr>
        <w:t>Студенец</w:t>
      </w:r>
      <w:r w:rsidRPr="00257332">
        <w:rPr>
          <w:rFonts w:eastAsia="Calibri"/>
          <w:sz w:val="28"/>
          <w:szCs w:val="28"/>
          <w:lang w:val="ru-RU"/>
        </w:rPr>
        <w:t xml:space="preserve">». Жалобы на действия руководителя администрации </w:t>
      </w:r>
      <w:r w:rsidR="00EB5C8C">
        <w:rPr>
          <w:rFonts w:eastAsia="Calibri"/>
          <w:sz w:val="28"/>
          <w:szCs w:val="28"/>
          <w:lang w:val="ru-RU"/>
        </w:rPr>
        <w:t>сель</w:t>
      </w:r>
      <w:r w:rsidRPr="00257332">
        <w:rPr>
          <w:rFonts w:eastAsia="Calibri"/>
          <w:sz w:val="28"/>
          <w:szCs w:val="28"/>
          <w:lang w:val="ru-RU"/>
        </w:rPr>
        <w:t>ского поселения «</w:t>
      </w:r>
      <w:r w:rsidR="00FE309F">
        <w:rPr>
          <w:rFonts w:eastAsia="Calibri"/>
          <w:sz w:val="28"/>
          <w:szCs w:val="28"/>
          <w:lang w:val="ru-RU"/>
        </w:rPr>
        <w:t>Студенец</w:t>
      </w:r>
      <w:r w:rsidRPr="00257332">
        <w:rPr>
          <w:rFonts w:eastAsia="Calibri"/>
          <w:sz w:val="28"/>
          <w:szCs w:val="28"/>
          <w:lang w:val="ru-RU"/>
        </w:rPr>
        <w:t>», рассматривается непосредственно руководителем</w:t>
      </w:r>
      <w:r w:rsidRPr="00257332">
        <w:rPr>
          <w:rFonts w:eastAsia="Calibri"/>
          <w:i/>
          <w:sz w:val="28"/>
          <w:szCs w:val="28"/>
          <w:lang w:val="ru-RU"/>
        </w:rPr>
        <w:t xml:space="preserve"> </w:t>
      </w:r>
      <w:r w:rsidRPr="00257332">
        <w:rPr>
          <w:rFonts w:eastAsia="Calibri"/>
          <w:sz w:val="28"/>
          <w:szCs w:val="28"/>
          <w:lang w:val="ru-RU"/>
        </w:rPr>
        <w:t xml:space="preserve">администрации </w:t>
      </w:r>
      <w:r w:rsidR="00EB5C8C">
        <w:rPr>
          <w:rFonts w:eastAsia="Calibri"/>
          <w:sz w:val="28"/>
          <w:szCs w:val="28"/>
          <w:lang w:val="ru-RU"/>
        </w:rPr>
        <w:t>сель</w:t>
      </w:r>
      <w:r w:rsidRPr="00257332">
        <w:rPr>
          <w:rFonts w:eastAsia="Calibri"/>
          <w:sz w:val="28"/>
          <w:szCs w:val="28"/>
          <w:lang w:val="ru-RU"/>
        </w:rPr>
        <w:t>ского поселения «</w:t>
      </w:r>
      <w:r w:rsidR="00FE309F">
        <w:rPr>
          <w:rFonts w:eastAsia="Calibri"/>
          <w:sz w:val="28"/>
          <w:szCs w:val="28"/>
          <w:lang w:val="ru-RU"/>
        </w:rPr>
        <w:t>Студенец</w:t>
      </w:r>
      <w:r w:rsidRPr="00257332">
        <w:rPr>
          <w:rFonts w:eastAsia="Calibri"/>
          <w:sz w:val="28"/>
          <w:szCs w:val="28"/>
          <w:lang w:val="ru-RU"/>
        </w:rPr>
        <w:t>».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FE309F" w:rsidRDefault="00257332" w:rsidP="00FE30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Порядок подачи и рассмотрения жалобы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</w:t>
      </w:r>
      <w:r w:rsidRPr="00257332">
        <w:rPr>
          <w:rFonts w:eastAsia="Calibri"/>
          <w:sz w:val="28"/>
          <w:szCs w:val="28"/>
          <w:lang w:val="ru-RU"/>
        </w:rPr>
        <w:lastRenderedPageBreak/>
        <w:t xml:space="preserve">официального сайта органа, предоставляющего муниципальную услугу, </w:t>
      </w:r>
      <w:r w:rsidRPr="00EB5C8C">
        <w:rPr>
          <w:sz w:val="28"/>
          <w:szCs w:val="28"/>
          <w:lang w:val="ru-RU"/>
        </w:rPr>
        <w:t>порталов государственных и муниципальных услуг (функций</w:t>
      </w:r>
      <w:r w:rsidRPr="00257332">
        <w:rPr>
          <w:sz w:val="28"/>
          <w:szCs w:val="28"/>
          <w:lang w:val="ru-RU"/>
        </w:rPr>
        <w:t xml:space="preserve">), </w:t>
      </w:r>
      <w:r w:rsidRPr="00257332">
        <w:rPr>
          <w:rFonts w:eastAsia="Calibri"/>
          <w:sz w:val="28"/>
          <w:szCs w:val="28"/>
          <w:lang w:val="ru-RU"/>
        </w:rPr>
        <w:t>а также может быть принята при личном приеме заявителя.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5.5. Жалоба должна содержать: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5.7. Регистрация жалобы осуществляется администрацией </w:t>
      </w:r>
      <w:r w:rsidR="00EB5C8C">
        <w:rPr>
          <w:rFonts w:eastAsia="Calibri"/>
          <w:sz w:val="28"/>
          <w:szCs w:val="28"/>
          <w:lang w:val="ru-RU"/>
        </w:rPr>
        <w:t>сель</w:t>
      </w:r>
      <w:r w:rsidRPr="00257332">
        <w:rPr>
          <w:rFonts w:eastAsia="Calibri"/>
          <w:sz w:val="28"/>
          <w:szCs w:val="28"/>
          <w:lang w:val="ru-RU"/>
        </w:rPr>
        <w:t>ского поселения «</w:t>
      </w:r>
      <w:r w:rsidR="00C05C85">
        <w:rPr>
          <w:rFonts w:eastAsia="Calibri"/>
          <w:sz w:val="28"/>
          <w:szCs w:val="28"/>
          <w:lang w:val="ru-RU"/>
        </w:rPr>
        <w:t>Студенец</w:t>
      </w:r>
      <w:r w:rsidRPr="00257332">
        <w:rPr>
          <w:rFonts w:eastAsia="Calibri"/>
          <w:sz w:val="28"/>
          <w:szCs w:val="28"/>
          <w:lang w:val="ru-RU"/>
        </w:rPr>
        <w:t xml:space="preserve">»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</w:t>
      </w:r>
      <w:r w:rsidRPr="00257332">
        <w:rPr>
          <w:rFonts w:eastAsia="Calibri"/>
          <w:sz w:val="28"/>
          <w:szCs w:val="28"/>
          <w:lang w:val="ru-RU"/>
        </w:rPr>
        <w:lastRenderedPageBreak/>
        <w:t>регистрационного номера.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Ведение Журнала осуществляется по форме и в порядке, установленными правовым актом Органа.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место, дата и время приема жалобы заявителя;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фамилия, имя, отчество заявителя;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перечень принятых документов от заявителя;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фамилия, имя, отчество специалиста, принявшего жалобу;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- срок рассмотрения жалобы в соответствии с настоящим административным регламентом.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</w:t>
      </w:r>
      <w:r w:rsidRPr="00257332">
        <w:rPr>
          <w:rFonts w:eastAsia="Calibri"/>
          <w:sz w:val="28"/>
          <w:szCs w:val="28"/>
          <w:lang w:val="ru-RU"/>
        </w:rPr>
        <w:lastRenderedPageBreak/>
        <w:t>преступления должностное лицо, наделенное полномочиями по рассмотрению жалоб  незамедлительно направляет имеющиеся материалы в прокуратуру Усть-Вымского района.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Сроки рассмотрения жалоб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5.11.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5.12. Основания для приостановления рассмотрения жалобы не предусмотрены.</w:t>
      </w:r>
    </w:p>
    <w:p w:rsidR="00257332" w:rsidRPr="00257332" w:rsidRDefault="00257332" w:rsidP="00FE30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Результат рассмотрения жалобы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5.13. По результатам рассмотрения жалобы Органом принимается одно из следующих решений: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органов местного самоуправления </w:t>
      </w:r>
      <w:r w:rsidR="00EB5C8C">
        <w:rPr>
          <w:rFonts w:eastAsia="Calibri"/>
          <w:sz w:val="28"/>
          <w:szCs w:val="28"/>
          <w:lang w:val="ru-RU"/>
        </w:rPr>
        <w:t>сель</w:t>
      </w:r>
      <w:r w:rsidRPr="00257332">
        <w:rPr>
          <w:rFonts w:eastAsia="Calibri"/>
          <w:sz w:val="28"/>
          <w:szCs w:val="28"/>
          <w:lang w:val="ru-RU"/>
        </w:rPr>
        <w:t>ского поселения «</w:t>
      </w:r>
      <w:r w:rsidR="00FE309F">
        <w:rPr>
          <w:rFonts w:eastAsia="Calibri"/>
          <w:sz w:val="28"/>
          <w:szCs w:val="28"/>
          <w:lang w:val="ru-RU"/>
        </w:rPr>
        <w:t>Студенец</w:t>
      </w:r>
      <w:r w:rsidRPr="00257332">
        <w:rPr>
          <w:rFonts w:eastAsia="Calibri"/>
          <w:sz w:val="28"/>
          <w:szCs w:val="28"/>
          <w:lang w:val="ru-RU"/>
        </w:rPr>
        <w:t>», а также в иных формах;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2) отказать в удовлетворении жалобы.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57332" w:rsidRPr="00EB5C8C" w:rsidRDefault="00257332" w:rsidP="0025733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ab/>
      </w:r>
      <w:r w:rsidRPr="00EB5C8C">
        <w:rPr>
          <w:sz w:val="28"/>
          <w:szCs w:val="28"/>
          <w:lang w:val="ru-RU"/>
        </w:rPr>
        <w:t>5.15. Уполномоченный на рассмотрение жалобы орган, вправе оставить жалобу без ответа в следующих случаях:</w:t>
      </w:r>
    </w:p>
    <w:p w:rsidR="00257332" w:rsidRPr="00EB5C8C" w:rsidRDefault="00257332" w:rsidP="0025733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B5C8C">
        <w:rPr>
          <w:sz w:val="28"/>
          <w:szCs w:val="28"/>
          <w:lang w:val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57332" w:rsidRPr="00257332" w:rsidRDefault="00257332" w:rsidP="0025733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B5C8C">
        <w:rPr>
          <w:sz w:val="28"/>
          <w:szCs w:val="28"/>
          <w:lang w:val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FE309F" w:rsidRDefault="00257332" w:rsidP="00FE30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lastRenderedPageBreak/>
        <w:t>Порядок информирования заявителя о результатах рассмотрения жалобы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5.</w:t>
      </w:r>
      <w:r w:rsidRPr="00EB5C8C">
        <w:rPr>
          <w:rFonts w:eastAsia="Calibri"/>
          <w:sz w:val="28"/>
          <w:szCs w:val="28"/>
          <w:lang w:val="ru-RU"/>
        </w:rPr>
        <w:t>16</w:t>
      </w:r>
      <w:r w:rsidRPr="00257332">
        <w:rPr>
          <w:rFonts w:eastAsia="Calibri"/>
          <w:sz w:val="28"/>
          <w:szCs w:val="28"/>
          <w:lang w:val="ru-RU"/>
        </w:rPr>
        <w:t>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257332" w:rsidRDefault="00257332" w:rsidP="00FE309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Порядок обжалования решения по жалобе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B5C8C">
        <w:rPr>
          <w:rFonts w:eastAsia="Calibri"/>
          <w:sz w:val="28"/>
          <w:szCs w:val="28"/>
          <w:lang w:val="ru-RU"/>
        </w:rPr>
        <w:t>5.17.</w:t>
      </w:r>
      <w:r w:rsidRPr="00257332">
        <w:rPr>
          <w:rFonts w:eastAsia="Calibri"/>
          <w:sz w:val="28"/>
          <w:szCs w:val="28"/>
          <w:lang w:val="ru-RU"/>
        </w:rPr>
        <w:t xml:space="preserve">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57332" w:rsidRPr="00257332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FE309F" w:rsidRDefault="00257332" w:rsidP="00C05C8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257332" w:rsidRPr="00257332" w:rsidRDefault="00257332" w:rsidP="00C05C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B5C8C">
        <w:rPr>
          <w:rFonts w:eastAsia="Calibri"/>
          <w:sz w:val="28"/>
          <w:szCs w:val="28"/>
          <w:lang w:val="ru-RU"/>
        </w:rPr>
        <w:t>5.18</w:t>
      </w:r>
      <w:r w:rsidRPr="00257332">
        <w:rPr>
          <w:rFonts w:eastAsia="Calibri"/>
          <w:sz w:val="28"/>
          <w:szCs w:val="28"/>
          <w:lang w:val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FE309F" w:rsidRDefault="00FE309F" w:rsidP="00C05C8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</w:p>
    <w:p w:rsidR="00257332" w:rsidRPr="00257332" w:rsidRDefault="00257332" w:rsidP="00C05C8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57332">
        <w:rPr>
          <w:rFonts w:eastAsia="Calibri"/>
          <w:b/>
          <w:sz w:val="28"/>
          <w:szCs w:val="28"/>
          <w:lang w:val="ru-RU"/>
        </w:rPr>
        <w:t>Способы информирования заявителя о порядке подачи и рассмотрения жалобы</w:t>
      </w:r>
    </w:p>
    <w:p w:rsidR="00257332" w:rsidRPr="00257332" w:rsidRDefault="00257332" w:rsidP="00C05C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B5C8C">
        <w:rPr>
          <w:rFonts w:eastAsia="Calibri"/>
          <w:sz w:val="28"/>
          <w:szCs w:val="28"/>
          <w:lang w:val="ru-RU"/>
        </w:rPr>
        <w:t>5.19</w:t>
      </w:r>
      <w:r w:rsidRPr="00257332">
        <w:rPr>
          <w:rFonts w:eastAsia="Calibri"/>
          <w:sz w:val="28"/>
          <w:szCs w:val="28"/>
          <w:lang w:val="ru-RU"/>
        </w:rPr>
        <w:t>. Информация о порядке подачи и рассмотрения жалобы размещается:</w:t>
      </w:r>
    </w:p>
    <w:p w:rsidR="00257332" w:rsidRPr="00257332" w:rsidRDefault="00257332" w:rsidP="00C05C85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на информационных стендах, расположенных в Органе, в МФЦ;</w:t>
      </w:r>
    </w:p>
    <w:p w:rsidR="00257332" w:rsidRPr="00257332" w:rsidRDefault="00257332" w:rsidP="00C05C85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на официальных сайтах Органа, МФЦ.</w:t>
      </w:r>
    </w:p>
    <w:p w:rsidR="00257332" w:rsidRPr="00EB5C8C" w:rsidRDefault="00257332" w:rsidP="00C05C85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709" w:firstLine="709"/>
        <w:jc w:val="both"/>
        <w:rPr>
          <w:sz w:val="28"/>
          <w:szCs w:val="28"/>
          <w:lang w:val="ru-RU"/>
        </w:rPr>
      </w:pPr>
      <w:r w:rsidRPr="00EB5C8C">
        <w:rPr>
          <w:sz w:val="28"/>
          <w:szCs w:val="28"/>
          <w:lang w:val="ru-RU"/>
        </w:rPr>
        <w:t>на порталах государственных и муниципальных услуг (функций);</w:t>
      </w:r>
    </w:p>
    <w:p w:rsidR="00257332" w:rsidRPr="00EB5C8C" w:rsidRDefault="00257332" w:rsidP="00C05C85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709" w:firstLine="709"/>
        <w:jc w:val="both"/>
        <w:rPr>
          <w:sz w:val="28"/>
          <w:szCs w:val="28"/>
          <w:lang w:val="ru-RU"/>
        </w:rPr>
      </w:pPr>
      <w:r w:rsidRPr="00EB5C8C">
        <w:rPr>
          <w:sz w:val="28"/>
          <w:szCs w:val="28"/>
          <w:lang w:val="ru-RU"/>
        </w:rPr>
        <w:t>на аппаратно-программных комплексах – Интернет-киоск.</w:t>
      </w:r>
    </w:p>
    <w:p w:rsidR="00257332" w:rsidRPr="00257332" w:rsidRDefault="00257332" w:rsidP="00C05C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B5C8C">
        <w:rPr>
          <w:rFonts w:eastAsia="Calibri"/>
          <w:sz w:val="28"/>
          <w:szCs w:val="28"/>
          <w:lang w:val="ru-RU"/>
        </w:rPr>
        <w:t>5.20.</w:t>
      </w:r>
      <w:r w:rsidRPr="00257332">
        <w:rPr>
          <w:rFonts w:eastAsia="Calibri"/>
          <w:sz w:val="28"/>
          <w:szCs w:val="28"/>
          <w:lang w:val="ru-RU"/>
        </w:rPr>
        <w:t xml:space="preserve"> Информацию о порядке подачи и рассмотрения жалобы можно получить:</w:t>
      </w:r>
    </w:p>
    <w:p w:rsidR="00257332" w:rsidRPr="00257332" w:rsidRDefault="00257332" w:rsidP="00C05C85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посредством телефонной связи по номеру Органа, МФЦ;</w:t>
      </w:r>
    </w:p>
    <w:p w:rsidR="00257332" w:rsidRDefault="00257332" w:rsidP="00C05C85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посредством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факсимильного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сообщения</w:t>
      </w:r>
      <w:proofErr w:type="spellEnd"/>
      <w:r>
        <w:rPr>
          <w:rFonts w:eastAsia="Calibri"/>
          <w:sz w:val="28"/>
          <w:szCs w:val="28"/>
        </w:rPr>
        <w:t>;</w:t>
      </w:r>
    </w:p>
    <w:p w:rsidR="00257332" w:rsidRPr="00257332" w:rsidRDefault="00257332" w:rsidP="00C05C85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при личном обращении в Орган, МФЦ, в том числе по электронной почте;</w:t>
      </w:r>
    </w:p>
    <w:p w:rsidR="00257332" w:rsidRPr="00257332" w:rsidRDefault="00257332" w:rsidP="00C05C85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257332">
        <w:rPr>
          <w:rFonts w:eastAsia="Calibri"/>
          <w:sz w:val="28"/>
          <w:szCs w:val="28"/>
          <w:lang w:val="ru-RU"/>
        </w:rPr>
        <w:t>при письменном обращении в Орган, МФЦ;</w:t>
      </w:r>
    </w:p>
    <w:p w:rsidR="00257332" w:rsidRPr="00577882" w:rsidRDefault="00257332" w:rsidP="00257332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путем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публичного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информирования</w:t>
      </w:r>
      <w:proofErr w:type="spellEnd"/>
      <w:r>
        <w:rPr>
          <w:rFonts w:eastAsia="Calibri"/>
          <w:sz w:val="28"/>
          <w:szCs w:val="28"/>
        </w:rPr>
        <w:t>.</w:t>
      </w:r>
    </w:p>
    <w:p w:rsidR="00577882" w:rsidRDefault="00577882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2"/>
          <w:szCs w:val="22"/>
          <w:lang w:val="ru-RU"/>
        </w:rPr>
      </w:pPr>
    </w:p>
    <w:p w:rsidR="00C05C85" w:rsidRDefault="00C05C85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2"/>
          <w:szCs w:val="22"/>
          <w:lang w:val="ru-RU"/>
        </w:rPr>
      </w:pPr>
    </w:p>
    <w:p w:rsidR="00C05C85" w:rsidRDefault="00C05C85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2"/>
          <w:szCs w:val="22"/>
          <w:lang w:val="ru-RU"/>
        </w:rPr>
      </w:pPr>
    </w:p>
    <w:p w:rsidR="00C05C85" w:rsidRDefault="00C05C85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2"/>
          <w:szCs w:val="22"/>
          <w:lang w:val="ru-RU"/>
        </w:rPr>
      </w:pPr>
    </w:p>
    <w:p w:rsidR="00C05C85" w:rsidRDefault="00C05C85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2"/>
          <w:szCs w:val="22"/>
          <w:lang w:val="ru-RU"/>
        </w:rPr>
      </w:pPr>
    </w:p>
    <w:p w:rsidR="00C05C85" w:rsidRDefault="00C05C85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2"/>
          <w:szCs w:val="22"/>
          <w:lang w:val="ru-RU"/>
        </w:rPr>
      </w:pPr>
    </w:p>
    <w:p w:rsidR="00C05C85" w:rsidRDefault="00C05C85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2"/>
          <w:szCs w:val="22"/>
          <w:lang w:val="ru-RU"/>
        </w:rPr>
      </w:pPr>
    </w:p>
    <w:p w:rsidR="00C05C85" w:rsidRDefault="00C05C85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2"/>
          <w:szCs w:val="22"/>
          <w:lang w:val="ru-RU"/>
        </w:rPr>
      </w:pPr>
    </w:p>
    <w:p w:rsidR="00C05C85" w:rsidRDefault="00C05C85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2"/>
          <w:szCs w:val="22"/>
          <w:lang w:val="ru-RU"/>
        </w:rPr>
      </w:pPr>
    </w:p>
    <w:p w:rsidR="00C05C85" w:rsidRDefault="00C05C85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2"/>
          <w:szCs w:val="22"/>
          <w:lang w:val="ru-RU"/>
        </w:rPr>
      </w:pPr>
    </w:p>
    <w:p w:rsidR="00C05C85" w:rsidRDefault="00C05C85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2"/>
          <w:szCs w:val="22"/>
          <w:lang w:val="ru-RU"/>
        </w:rPr>
      </w:pPr>
    </w:p>
    <w:p w:rsidR="00C05C85" w:rsidRDefault="00C05C85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2"/>
          <w:szCs w:val="22"/>
          <w:lang w:val="ru-RU"/>
        </w:rPr>
      </w:pPr>
    </w:p>
    <w:p w:rsidR="00C05C85" w:rsidRDefault="00C05C85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2"/>
          <w:szCs w:val="22"/>
          <w:lang w:val="ru-RU"/>
        </w:rPr>
      </w:pPr>
    </w:p>
    <w:p w:rsidR="00C05C85" w:rsidRDefault="00C05C85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2"/>
          <w:szCs w:val="22"/>
          <w:lang w:val="ru-RU"/>
        </w:rPr>
      </w:pPr>
    </w:p>
    <w:p w:rsidR="00C05C85" w:rsidRDefault="00C05C85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2"/>
          <w:szCs w:val="22"/>
          <w:lang w:val="ru-RU"/>
        </w:rPr>
      </w:pPr>
    </w:p>
    <w:p w:rsidR="00257332" w:rsidRPr="00577882" w:rsidRDefault="00257332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2"/>
          <w:szCs w:val="22"/>
        </w:rPr>
      </w:pPr>
      <w:proofErr w:type="spellStart"/>
      <w:r w:rsidRPr="00577882">
        <w:rPr>
          <w:rFonts w:eastAsia="Calibri"/>
          <w:sz w:val="22"/>
          <w:szCs w:val="22"/>
        </w:rPr>
        <w:lastRenderedPageBreak/>
        <w:t>Приложение</w:t>
      </w:r>
      <w:proofErr w:type="spellEnd"/>
      <w:r w:rsidRPr="00577882">
        <w:rPr>
          <w:rFonts w:eastAsia="Calibri"/>
          <w:sz w:val="22"/>
          <w:szCs w:val="22"/>
        </w:rPr>
        <w:t xml:space="preserve"> № 1</w:t>
      </w:r>
    </w:p>
    <w:p w:rsidR="00C05C85" w:rsidRDefault="00257332" w:rsidP="0025733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C05C85">
        <w:rPr>
          <w:rFonts w:eastAsia="Calibri"/>
          <w:sz w:val="22"/>
          <w:szCs w:val="22"/>
          <w:lang w:val="ru-RU"/>
        </w:rPr>
        <w:t>к административному регламенту</w:t>
      </w:r>
      <w:r w:rsidR="00C05C85" w:rsidRPr="00C05C85">
        <w:rPr>
          <w:sz w:val="28"/>
          <w:szCs w:val="28"/>
          <w:lang w:val="ru-RU"/>
        </w:rPr>
        <w:t xml:space="preserve"> </w:t>
      </w:r>
    </w:p>
    <w:p w:rsidR="00C05C85" w:rsidRDefault="00C05C85" w:rsidP="00257332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  <w:lang w:val="ru-RU"/>
        </w:rPr>
      </w:pPr>
      <w:r w:rsidRPr="00C05C85">
        <w:rPr>
          <w:rFonts w:eastAsia="Calibri"/>
          <w:sz w:val="22"/>
          <w:szCs w:val="22"/>
          <w:lang w:val="ru-RU"/>
        </w:rPr>
        <w:t xml:space="preserve">предоставления муниципальной услуги </w:t>
      </w:r>
    </w:p>
    <w:p w:rsidR="00C05C85" w:rsidRDefault="00C05C85" w:rsidP="00257332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  <w:lang w:val="ru-RU"/>
        </w:rPr>
      </w:pPr>
      <w:r w:rsidRPr="00C05C85">
        <w:rPr>
          <w:rFonts w:eastAsia="Calibri"/>
          <w:sz w:val="22"/>
          <w:szCs w:val="22"/>
          <w:lang w:val="ru-RU"/>
        </w:rPr>
        <w:t xml:space="preserve">«Выдача разрешения вступить в брак несовершеннолетним лицам, </w:t>
      </w:r>
    </w:p>
    <w:p w:rsidR="00257332" w:rsidRPr="00C05C85" w:rsidRDefault="00C05C85" w:rsidP="00257332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val="ru-RU" w:eastAsia="ru-RU"/>
        </w:rPr>
      </w:pPr>
      <w:proofErr w:type="gramStart"/>
      <w:r w:rsidRPr="00C05C85">
        <w:rPr>
          <w:rFonts w:eastAsia="Calibri"/>
          <w:sz w:val="22"/>
          <w:szCs w:val="22"/>
          <w:lang w:val="ru-RU"/>
        </w:rPr>
        <w:t>достигшим</w:t>
      </w:r>
      <w:proofErr w:type="gramEnd"/>
      <w:r w:rsidRPr="00C05C85">
        <w:rPr>
          <w:rFonts w:eastAsia="Calibri"/>
          <w:sz w:val="22"/>
          <w:szCs w:val="22"/>
          <w:lang w:val="ru-RU"/>
        </w:rPr>
        <w:t xml:space="preserve"> возраста 16 лет»</w:t>
      </w:r>
    </w:p>
    <w:p w:rsidR="00257332" w:rsidRPr="00C05C85" w:rsidRDefault="00257332" w:rsidP="00257332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val="ru-RU"/>
        </w:rPr>
      </w:pPr>
    </w:p>
    <w:p w:rsidR="00257332" w:rsidRPr="00257332" w:rsidRDefault="00257332" w:rsidP="00257332">
      <w:pPr>
        <w:widowControl w:val="0"/>
        <w:jc w:val="center"/>
        <w:rPr>
          <w:rFonts w:eastAsia="SimSun"/>
          <w:b/>
          <w:sz w:val="28"/>
          <w:szCs w:val="28"/>
          <w:lang w:val="ru-RU"/>
        </w:rPr>
      </w:pPr>
      <w:r w:rsidRPr="00257332">
        <w:rPr>
          <w:rFonts w:eastAsia="SimSun"/>
          <w:b/>
          <w:sz w:val="28"/>
          <w:szCs w:val="28"/>
          <w:lang w:val="ru-RU"/>
        </w:rPr>
        <w:t xml:space="preserve">Общая информация о </w:t>
      </w:r>
      <w:r w:rsidRPr="00257332">
        <w:rPr>
          <w:rFonts w:eastAsia="SimSun"/>
          <w:b/>
          <w:i/>
          <w:sz w:val="28"/>
          <w:szCs w:val="28"/>
          <w:lang w:val="ru-RU"/>
        </w:rPr>
        <w:t>муниципальном автономном учреждении</w:t>
      </w:r>
      <w:r w:rsidRPr="00257332">
        <w:rPr>
          <w:rFonts w:eastAsia="SimSun"/>
          <w:b/>
          <w:sz w:val="28"/>
          <w:szCs w:val="28"/>
          <w:lang w:val="ru-RU"/>
        </w:rPr>
        <w:t xml:space="preserve"> «Многофункциональный центр предоставления государственных и муниципальных услуг» муниципального образования муниципального района «Усть-Вымский» (МФЦ)</w:t>
      </w:r>
    </w:p>
    <w:p w:rsidR="00257332" w:rsidRPr="00257332" w:rsidRDefault="00257332" w:rsidP="00257332">
      <w:pPr>
        <w:widowControl w:val="0"/>
        <w:jc w:val="center"/>
        <w:rPr>
          <w:rFonts w:eastAsia="SimSun"/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7"/>
        <w:gridCol w:w="4857"/>
      </w:tblGrid>
      <w:tr w:rsidR="00083757" w:rsidTr="0008375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57" w:rsidRPr="00257332" w:rsidRDefault="00083757">
            <w:pPr>
              <w:widowControl w:val="0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 w:rsidRPr="00257332">
              <w:rPr>
                <w:rFonts w:eastAsia="SimSun"/>
                <w:sz w:val="28"/>
                <w:szCs w:val="28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57" w:rsidRPr="00083757" w:rsidRDefault="00083757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083757">
              <w:rPr>
                <w:sz w:val="28"/>
                <w:szCs w:val="28"/>
                <w:lang w:val="ru-RU"/>
              </w:rPr>
              <w:t xml:space="preserve">169060, Республика Коми, г. Микунь, ул. </w:t>
            </w:r>
            <w:proofErr w:type="spellStart"/>
            <w:r w:rsidRPr="00083757">
              <w:rPr>
                <w:sz w:val="28"/>
                <w:szCs w:val="28"/>
              </w:rPr>
              <w:t>Ленина</w:t>
            </w:r>
            <w:proofErr w:type="spellEnd"/>
            <w:r w:rsidRPr="00083757">
              <w:rPr>
                <w:sz w:val="28"/>
                <w:szCs w:val="28"/>
              </w:rPr>
              <w:t>, д. 32</w:t>
            </w:r>
          </w:p>
        </w:tc>
      </w:tr>
      <w:tr w:rsidR="00083757" w:rsidTr="0008375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57" w:rsidRDefault="00083757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Фактический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sz w:val="28"/>
                <w:szCs w:val="28"/>
              </w:rPr>
              <w:t>адрес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sz w:val="28"/>
                <w:szCs w:val="28"/>
              </w:rPr>
              <w:t>месторасположения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57" w:rsidRPr="00083757" w:rsidRDefault="00083757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083757">
              <w:rPr>
                <w:sz w:val="28"/>
                <w:szCs w:val="28"/>
                <w:lang w:val="ru-RU"/>
              </w:rPr>
              <w:t>Центр «Мои документы» 169060, Республика Коми, г. Микунь, ул. Ленина, д. 32;</w:t>
            </w:r>
          </w:p>
          <w:p w:rsidR="00083757" w:rsidRPr="00083757" w:rsidRDefault="00083757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083757">
              <w:rPr>
                <w:sz w:val="28"/>
                <w:szCs w:val="28"/>
                <w:lang w:val="ru-RU"/>
              </w:rPr>
              <w:t xml:space="preserve">Офис «Мои документы» </w:t>
            </w:r>
            <w:proofErr w:type="spellStart"/>
            <w:r w:rsidRPr="00083757">
              <w:rPr>
                <w:sz w:val="28"/>
                <w:szCs w:val="28"/>
                <w:lang w:val="ru-RU"/>
              </w:rPr>
              <w:t>пгт</w:t>
            </w:r>
            <w:proofErr w:type="spellEnd"/>
            <w:r w:rsidRPr="00083757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83757">
              <w:rPr>
                <w:sz w:val="28"/>
                <w:szCs w:val="28"/>
                <w:lang w:val="ru-RU"/>
              </w:rPr>
              <w:t>Жешарт</w:t>
            </w:r>
            <w:proofErr w:type="spellEnd"/>
            <w:r w:rsidRPr="00083757">
              <w:rPr>
                <w:sz w:val="28"/>
                <w:szCs w:val="28"/>
                <w:lang w:val="ru-RU"/>
              </w:rPr>
              <w:t>, ул. Советская, д. 2;</w:t>
            </w:r>
          </w:p>
          <w:p w:rsidR="00083757" w:rsidRPr="00083757" w:rsidRDefault="00083757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083757">
              <w:rPr>
                <w:sz w:val="28"/>
                <w:szCs w:val="28"/>
                <w:lang w:val="ru-RU"/>
              </w:rPr>
              <w:t xml:space="preserve">Офис «Мои документы» с. Айкино, ул. </w:t>
            </w:r>
            <w:proofErr w:type="spellStart"/>
            <w:r w:rsidRPr="00083757">
              <w:rPr>
                <w:sz w:val="28"/>
                <w:szCs w:val="28"/>
              </w:rPr>
              <w:t>Центральная</w:t>
            </w:r>
            <w:proofErr w:type="spellEnd"/>
            <w:r w:rsidRPr="00083757">
              <w:rPr>
                <w:sz w:val="28"/>
                <w:szCs w:val="28"/>
              </w:rPr>
              <w:t xml:space="preserve">, д. 112, </w:t>
            </w:r>
            <w:proofErr w:type="spellStart"/>
            <w:r w:rsidRPr="00083757">
              <w:rPr>
                <w:sz w:val="28"/>
                <w:szCs w:val="28"/>
              </w:rPr>
              <w:t>каб</w:t>
            </w:r>
            <w:proofErr w:type="spellEnd"/>
            <w:r w:rsidRPr="00083757">
              <w:rPr>
                <w:sz w:val="28"/>
                <w:szCs w:val="28"/>
              </w:rPr>
              <w:t>. 9.</w:t>
            </w:r>
          </w:p>
        </w:tc>
      </w:tr>
      <w:tr w:rsidR="00083757" w:rsidTr="0008375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57" w:rsidRPr="00257332" w:rsidRDefault="00083757">
            <w:pPr>
              <w:widowControl w:val="0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 w:rsidRPr="00257332">
              <w:rPr>
                <w:rFonts w:eastAsia="SimSun"/>
                <w:sz w:val="28"/>
                <w:szCs w:val="28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57" w:rsidRPr="00083757" w:rsidRDefault="0008375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083757">
              <w:rPr>
                <w:sz w:val="28"/>
                <w:szCs w:val="28"/>
              </w:rPr>
              <w:t>ust-vymskiy@mydocuments11.ru</w:t>
            </w:r>
          </w:p>
        </w:tc>
      </w:tr>
      <w:tr w:rsidR="00083757" w:rsidTr="0008375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57" w:rsidRDefault="00083757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Телефон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sz w:val="28"/>
                <w:szCs w:val="28"/>
              </w:rPr>
              <w:t>для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sz w:val="28"/>
                <w:szCs w:val="28"/>
              </w:rPr>
              <w:t>справок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57" w:rsidRPr="00083757" w:rsidRDefault="00083757" w:rsidP="00083757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083757">
              <w:rPr>
                <w:rFonts w:eastAsia="SimSun"/>
                <w:sz w:val="28"/>
                <w:szCs w:val="28"/>
              </w:rPr>
              <w:t xml:space="preserve">(82134) </w:t>
            </w:r>
            <w:r>
              <w:rPr>
                <w:rFonts w:eastAsia="SimSun"/>
                <w:sz w:val="28"/>
                <w:szCs w:val="28"/>
                <w:lang w:val="ru-RU"/>
              </w:rPr>
              <w:t>28-</w:t>
            </w:r>
            <w:r w:rsidRPr="00083757">
              <w:rPr>
                <w:rFonts w:eastAsia="SimSun"/>
                <w:sz w:val="28"/>
                <w:szCs w:val="28"/>
              </w:rPr>
              <w:t>2</w:t>
            </w:r>
            <w:r>
              <w:rPr>
                <w:rFonts w:eastAsia="SimSun"/>
                <w:sz w:val="28"/>
                <w:szCs w:val="28"/>
                <w:lang w:val="ru-RU"/>
              </w:rPr>
              <w:t>1</w:t>
            </w:r>
            <w:r w:rsidRPr="00083757">
              <w:rPr>
                <w:rFonts w:eastAsia="SimSun"/>
                <w:sz w:val="28"/>
                <w:szCs w:val="28"/>
              </w:rPr>
              <w:t xml:space="preserve">3 </w:t>
            </w:r>
          </w:p>
        </w:tc>
      </w:tr>
      <w:tr w:rsidR="00083757" w:rsidTr="0008375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57" w:rsidRDefault="00083757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Телефон-автоинформатор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57" w:rsidRPr="00083757" w:rsidRDefault="00083757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083757">
              <w:rPr>
                <w:rFonts w:eastAsia="SimSun"/>
                <w:sz w:val="28"/>
                <w:szCs w:val="28"/>
              </w:rPr>
              <w:t>-</w:t>
            </w:r>
          </w:p>
        </w:tc>
      </w:tr>
      <w:tr w:rsidR="00083757" w:rsidTr="0008375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57" w:rsidRPr="00257332" w:rsidRDefault="00083757">
            <w:pPr>
              <w:widowControl w:val="0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 w:rsidRPr="00257332">
              <w:rPr>
                <w:rFonts w:eastAsia="SimSun"/>
                <w:sz w:val="28"/>
                <w:szCs w:val="28"/>
                <w:lang w:val="ru-RU"/>
              </w:rPr>
              <w:t xml:space="preserve">Официальный сайт в сети Интернет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57" w:rsidRPr="00083757" w:rsidRDefault="0008375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083757">
              <w:rPr>
                <w:sz w:val="28"/>
                <w:szCs w:val="28"/>
              </w:rPr>
              <w:t>emdinmu.ru</w:t>
            </w:r>
          </w:p>
        </w:tc>
      </w:tr>
      <w:tr w:rsidR="00083757" w:rsidTr="0008375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57" w:rsidRDefault="00083757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eastAsia="SimSun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57" w:rsidRPr="00083757" w:rsidRDefault="00083757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083757">
              <w:rPr>
                <w:sz w:val="28"/>
                <w:szCs w:val="28"/>
              </w:rPr>
              <w:t>Яманова</w:t>
            </w:r>
            <w:proofErr w:type="spellEnd"/>
            <w:r w:rsidRPr="00083757">
              <w:rPr>
                <w:sz w:val="28"/>
                <w:szCs w:val="28"/>
              </w:rPr>
              <w:t xml:space="preserve"> </w:t>
            </w:r>
            <w:proofErr w:type="spellStart"/>
            <w:r w:rsidRPr="00083757">
              <w:rPr>
                <w:sz w:val="28"/>
                <w:szCs w:val="28"/>
              </w:rPr>
              <w:t>Екатерина</w:t>
            </w:r>
            <w:proofErr w:type="spellEnd"/>
            <w:r w:rsidRPr="00083757">
              <w:rPr>
                <w:sz w:val="28"/>
                <w:szCs w:val="28"/>
              </w:rPr>
              <w:t xml:space="preserve"> </w:t>
            </w:r>
            <w:proofErr w:type="spellStart"/>
            <w:r w:rsidRPr="00083757">
              <w:rPr>
                <w:sz w:val="28"/>
                <w:szCs w:val="28"/>
              </w:rPr>
              <w:t>Николаевна</w:t>
            </w:r>
            <w:proofErr w:type="spellEnd"/>
          </w:p>
        </w:tc>
      </w:tr>
    </w:tbl>
    <w:p w:rsidR="00257332" w:rsidRDefault="00257332" w:rsidP="00257332">
      <w:pPr>
        <w:widowControl w:val="0"/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</w:p>
    <w:p w:rsidR="00257332" w:rsidRPr="00257332" w:rsidRDefault="00257332" w:rsidP="0025733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257332">
        <w:rPr>
          <w:rFonts w:eastAsia="Calibri"/>
          <w:b/>
          <w:sz w:val="28"/>
          <w:szCs w:val="28"/>
          <w:lang w:val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257332" w:rsidTr="002573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32" w:rsidRPr="00083757" w:rsidRDefault="00257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083757">
              <w:rPr>
                <w:sz w:val="28"/>
                <w:szCs w:val="28"/>
              </w:rPr>
              <w:t>Часы</w:t>
            </w:r>
            <w:proofErr w:type="spellEnd"/>
            <w:r w:rsidRPr="00083757">
              <w:rPr>
                <w:sz w:val="28"/>
                <w:szCs w:val="28"/>
              </w:rPr>
              <w:t xml:space="preserve"> </w:t>
            </w:r>
            <w:proofErr w:type="spellStart"/>
            <w:r w:rsidRPr="00083757">
              <w:rPr>
                <w:sz w:val="28"/>
                <w:szCs w:val="28"/>
              </w:rPr>
              <w:t>работы</w:t>
            </w:r>
            <w:proofErr w:type="spellEnd"/>
          </w:p>
        </w:tc>
      </w:tr>
      <w:tr w:rsidR="00257332" w:rsidTr="002573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32" w:rsidRPr="00083757" w:rsidRDefault="00795598" w:rsidP="00795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83757">
              <w:rPr>
                <w:sz w:val="28"/>
                <w:szCs w:val="28"/>
              </w:rPr>
              <w:t>не</w:t>
            </w:r>
            <w:proofErr w:type="spellEnd"/>
            <w:r w:rsidRPr="00083757">
              <w:rPr>
                <w:sz w:val="28"/>
                <w:szCs w:val="28"/>
              </w:rPr>
              <w:t xml:space="preserve"> </w:t>
            </w:r>
            <w:proofErr w:type="spellStart"/>
            <w:r w:rsidRPr="00083757">
              <w:rPr>
                <w:sz w:val="28"/>
                <w:szCs w:val="28"/>
              </w:rPr>
              <w:t>приёмный</w:t>
            </w:r>
            <w:proofErr w:type="spellEnd"/>
            <w:r w:rsidRPr="00083757">
              <w:rPr>
                <w:sz w:val="28"/>
                <w:szCs w:val="28"/>
              </w:rPr>
              <w:t xml:space="preserve"> </w:t>
            </w:r>
            <w:proofErr w:type="spellStart"/>
            <w:r w:rsidRPr="00083757">
              <w:rPr>
                <w:sz w:val="28"/>
                <w:szCs w:val="28"/>
              </w:rPr>
              <w:t>день</w:t>
            </w:r>
            <w:proofErr w:type="spellEnd"/>
          </w:p>
        </w:tc>
      </w:tr>
      <w:tr w:rsidR="00795598" w:rsidTr="002573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98" w:rsidRDefault="00795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98" w:rsidRPr="00083757" w:rsidRDefault="00795598" w:rsidP="00E31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757">
              <w:rPr>
                <w:sz w:val="28"/>
                <w:szCs w:val="28"/>
              </w:rPr>
              <w:t>08.00-20.00</w:t>
            </w:r>
          </w:p>
        </w:tc>
      </w:tr>
      <w:tr w:rsidR="00795598" w:rsidTr="007955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98" w:rsidRDefault="00795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98" w:rsidRPr="00083757" w:rsidRDefault="00795598" w:rsidP="00E31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757">
              <w:rPr>
                <w:sz w:val="28"/>
                <w:szCs w:val="28"/>
              </w:rPr>
              <w:t>08.00-20.00</w:t>
            </w:r>
          </w:p>
        </w:tc>
      </w:tr>
      <w:tr w:rsidR="00795598" w:rsidTr="007955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98" w:rsidRDefault="00795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98" w:rsidRPr="00083757" w:rsidRDefault="00795598" w:rsidP="00E31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757">
              <w:rPr>
                <w:sz w:val="28"/>
                <w:szCs w:val="28"/>
              </w:rPr>
              <w:t>08.00-20.00</w:t>
            </w:r>
          </w:p>
        </w:tc>
      </w:tr>
      <w:tr w:rsidR="00795598" w:rsidTr="007955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98" w:rsidRDefault="00795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98" w:rsidRPr="00083757" w:rsidRDefault="00795598" w:rsidP="00E31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757">
              <w:rPr>
                <w:sz w:val="28"/>
                <w:szCs w:val="28"/>
              </w:rPr>
              <w:t>08.00-20.00</w:t>
            </w:r>
          </w:p>
        </w:tc>
      </w:tr>
      <w:tr w:rsidR="00795598" w:rsidTr="007955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98" w:rsidRDefault="00795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Суббота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98" w:rsidRPr="00083757" w:rsidRDefault="00795598" w:rsidP="00E316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757">
              <w:rPr>
                <w:sz w:val="28"/>
                <w:szCs w:val="28"/>
              </w:rPr>
              <w:t>10.00-16.00</w:t>
            </w:r>
          </w:p>
        </w:tc>
      </w:tr>
      <w:tr w:rsidR="00795598" w:rsidTr="007955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598" w:rsidRDefault="00795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Воскресенье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98" w:rsidRPr="00083757" w:rsidRDefault="00795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083757">
              <w:rPr>
                <w:sz w:val="28"/>
                <w:szCs w:val="28"/>
              </w:rPr>
              <w:t>выходной</w:t>
            </w:r>
            <w:proofErr w:type="spellEnd"/>
          </w:p>
        </w:tc>
      </w:tr>
    </w:tbl>
    <w:p w:rsidR="00257332" w:rsidRDefault="00257332" w:rsidP="00257332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082BFA" w:rsidRPr="00082BFA" w:rsidRDefault="00082BFA" w:rsidP="00082BFA">
      <w:pPr>
        <w:pStyle w:val="ad"/>
        <w:widowControl w:val="0"/>
        <w:spacing w:beforeAutospacing="1" w:afterAutospacing="1"/>
        <w:ind w:firstLine="28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82BFA">
        <w:rPr>
          <w:rFonts w:ascii="Times New Roman" w:eastAsia="Calibri" w:hAnsi="Times New Roman"/>
          <w:b/>
          <w:sz w:val="28"/>
          <w:szCs w:val="28"/>
        </w:rPr>
        <w:t>Общая информация  об Администрации сельского поселения «</w:t>
      </w:r>
      <w:r w:rsidR="00795598">
        <w:rPr>
          <w:rFonts w:ascii="Times New Roman" w:eastAsia="Calibri" w:hAnsi="Times New Roman"/>
          <w:b/>
          <w:sz w:val="28"/>
          <w:szCs w:val="28"/>
          <w:lang w:val="ru-RU"/>
        </w:rPr>
        <w:t>Студенец</w:t>
      </w:r>
      <w:r w:rsidRPr="00082BFA">
        <w:rPr>
          <w:rFonts w:ascii="Times New Roman" w:eastAsia="Calibri" w:hAnsi="Times New Roman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7"/>
        <w:gridCol w:w="4647"/>
      </w:tblGrid>
      <w:tr w:rsidR="00082BFA" w:rsidRPr="00C05C85" w:rsidTr="0050291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FA" w:rsidRPr="00082BFA" w:rsidRDefault="00082BFA" w:rsidP="0008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82BFA">
              <w:rPr>
                <w:sz w:val="28"/>
                <w:szCs w:val="28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FA" w:rsidRPr="00795598" w:rsidRDefault="00795598" w:rsidP="00082BFA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rFonts w:eastAsia="SimSun"/>
                <w:sz w:val="28"/>
                <w:szCs w:val="28"/>
                <w:lang w:val="ru-RU"/>
              </w:rPr>
              <w:t xml:space="preserve">169018, Республика Коми, Усть-Вымский район, п.Студенец, </w:t>
            </w:r>
            <w:proofErr w:type="spellStart"/>
            <w:r>
              <w:rPr>
                <w:rFonts w:eastAsia="SimSun"/>
                <w:sz w:val="28"/>
                <w:szCs w:val="28"/>
                <w:lang w:val="ru-RU"/>
              </w:rPr>
              <w:t>ул.Зеленая</w:t>
            </w:r>
            <w:proofErr w:type="spellEnd"/>
            <w:r>
              <w:rPr>
                <w:rFonts w:eastAsia="SimSun"/>
                <w:sz w:val="28"/>
                <w:szCs w:val="28"/>
                <w:lang w:val="ru-RU"/>
              </w:rPr>
              <w:t>, 7</w:t>
            </w:r>
            <w:r w:rsidR="00082BFA" w:rsidRPr="00795598">
              <w:rPr>
                <w:rFonts w:eastAsia="SimSun"/>
                <w:sz w:val="28"/>
                <w:szCs w:val="28"/>
                <w:lang w:val="ru-RU"/>
              </w:rPr>
              <w:t>.</w:t>
            </w:r>
          </w:p>
        </w:tc>
      </w:tr>
      <w:tr w:rsidR="00082BFA" w:rsidRPr="00C05C85" w:rsidTr="0050291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FA" w:rsidRPr="00082BFA" w:rsidRDefault="00082BFA" w:rsidP="0008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082BFA">
              <w:rPr>
                <w:sz w:val="28"/>
                <w:szCs w:val="28"/>
              </w:rPr>
              <w:t>Фактический</w:t>
            </w:r>
            <w:proofErr w:type="spellEnd"/>
            <w:r w:rsidRPr="00082BFA">
              <w:rPr>
                <w:sz w:val="28"/>
                <w:szCs w:val="28"/>
              </w:rPr>
              <w:t xml:space="preserve"> </w:t>
            </w:r>
            <w:proofErr w:type="spellStart"/>
            <w:r w:rsidRPr="00082BFA">
              <w:rPr>
                <w:sz w:val="28"/>
                <w:szCs w:val="28"/>
              </w:rPr>
              <w:t>адрес</w:t>
            </w:r>
            <w:proofErr w:type="spellEnd"/>
            <w:r w:rsidRPr="00082BFA">
              <w:rPr>
                <w:sz w:val="28"/>
                <w:szCs w:val="28"/>
              </w:rPr>
              <w:t xml:space="preserve"> </w:t>
            </w:r>
            <w:proofErr w:type="spellStart"/>
            <w:r w:rsidRPr="00082BFA">
              <w:rPr>
                <w:sz w:val="28"/>
                <w:szCs w:val="28"/>
              </w:rPr>
              <w:t>месторасположения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FA" w:rsidRPr="00795598" w:rsidRDefault="00795598" w:rsidP="00082BFA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rFonts w:eastAsia="SimSun"/>
                <w:sz w:val="28"/>
                <w:szCs w:val="28"/>
                <w:lang w:val="ru-RU"/>
              </w:rPr>
              <w:t xml:space="preserve">169018, Республика Коми, Усть-Вымский район, п.Студенец, </w:t>
            </w:r>
            <w:proofErr w:type="spellStart"/>
            <w:r>
              <w:rPr>
                <w:rFonts w:eastAsia="SimSun"/>
                <w:sz w:val="28"/>
                <w:szCs w:val="28"/>
                <w:lang w:val="ru-RU"/>
              </w:rPr>
              <w:t>ул.Зеленая</w:t>
            </w:r>
            <w:proofErr w:type="spellEnd"/>
            <w:r>
              <w:rPr>
                <w:rFonts w:eastAsia="SimSun"/>
                <w:sz w:val="28"/>
                <w:szCs w:val="28"/>
                <w:lang w:val="ru-RU"/>
              </w:rPr>
              <w:t>, 7</w:t>
            </w:r>
            <w:r w:rsidRPr="00795598">
              <w:rPr>
                <w:rFonts w:eastAsia="SimSun"/>
                <w:sz w:val="28"/>
                <w:szCs w:val="28"/>
                <w:lang w:val="ru-RU"/>
              </w:rPr>
              <w:t>.</w:t>
            </w:r>
          </w:p>
        </w:tc>
      </w:tr>
      <w:tr w:rsidR="00082BFA" w:rsidRPr="007124BB" w:rsidTr="0050291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FA" w:rsidRPr="00C05C85" w:rsidRDefault="00082BFA" w:rsidP="0008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05C85">
              <w:rPr>
                <w:sz w:val="28"/>
                <w:szCs w:val="28"/>
                <w:lang w:val="ru-RU"/>
              </w:rPr>
              <w:t xml:space="preserve">Адрес электронной почты для </w:t>
            </w:r>
            <w:r w:rsidRPr="00C05C85">
              <w:rPr>
                <w:sz w:val="28"/>
                <w:szCs w:val="28"/>
                <w:lang w:val="ru-RU"/>
              </w:rPr>
              <w:lastRenderedPageBreak/>
              <w:t>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FA" w:rsidRPr="00082BFA" w:rsidRDefault="00795598" w:rsidP="00082BFA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sp_studenets@mail.ru</w:t>
            </w:r>
            <w:r w:rsidR="00082BFA" w:rsidRPr="00082BFA">
              <w:rPr>
                <w:rFonts w:eastAsia="SimSun"/>
                <w:sz w:val="28"/>
                <w:szCs w:val="28"/>
              </w:rPr>
              <w:t>.</w:t>
            </w:r>
          </w:p>
          <w:p w:rsidR="00082BFA" w:rsidRPr="00082BFA" w:rsidRDefault="00082BFA" w:rsidP="00082BFA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082BFA" w:rsidRPr="007124BB" w:rsidTr="0050291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FA" w:rsidRPr="00082BFA" w:rsidRDefault="00082BFA" w:rsidP="0008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082BFA">
              <w:rPr>
                <w:sz w:val="28"/>
                <w:szCs w:val="28"/>
              </w:rPr>
              <w:lastRenderedPageBreak/>
              <w:t>Телефон</w:t>
            </w:r>
            <w:proofErr w:type="spellEnd"/>
            <w:r w:rsidRPr="00082BFA">
              <w:rPr>
                <w:sz w:val="28"/>
                <w:szCs w:val="28"/>
              </w:rPr>
              <w:t xml:space="preserve"> </w:t>
            </w:r>
            <w:proofErr w:type="spellStart"/>
            <w:r w:rsidRPr="00082BFA">
              <w:rPr>
                <w:sz w:val="28"/>
                <w:szCs w:val="28"/>
              </w:rPr>
              <w:t>для</w:t>
            </w:r>
            <w:proofErr w:type="spellEnd"/>
            <w:r w:rsidRPr="00082BFA">
              <w:rPr>
                <w:sz w:val="28"/>
                <w:szCs w:val="28"/>
              </w:rPr>
              <w:t xml:space="preserve"> </w:t>
            </w:r>
            <w:proofErr w:type="spellStart"/>
            <w:r w:rsidRPr="00082BFA">
              <w:rPr>
                <w:sz w:val="28"/>
                <w:szCs w:val="28"/>
              </w:rPr>
              <w:t>справок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FA" w:rsidRPr="00795598" w:rsidRDefault="00082BFA" w:rsidP="0079559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 w:rsidRPr="00082BFA">
              <w:rPr>
                <w:rFonts w:eastAsia="SimSun"/>
                <w:sz w:val="28"/>
                <w:szCs w:val="28"/>
              </w:rPr>
              <w:t xml:space="preserve">8(82134) </w:t>
            </w:r>
            <w:r w:rsidR="00795598">
              <w:rPr>
                <w:rFonts w:eastAsia="SimSun"/>
                <w:sz w:val="28"/>
                <w:szCs w:val="28"/>
              </w:rPr>
              <w:t>22-621</w:t>
            </w:r>
            <w:r w:rsidR="00795598">
              <w:rPr>
                <w:rFonts w:eastAsia="SimSun"/>
                <w:sz w:val="28"/>
                <w:szCs w:val="28"/>
                <w:lang w:val="ru-RU"/>
              </w:rPr>
              <w:t>; 22-440</w:t>
            </w:r>
          </w:p>
        </w:tc>
      </w:tr>
      <w:tr w:rsidR="00082BFA" w:rsidRPr="007124BB" w:rsidTr="0050291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FA" w:rsidRPr="00795598" w:rsidRDefault="00082BFA" w:rsidP="00795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795598">
              <w:rPr>
                <w:sz w:val="28"/>
                <w:szCs w:val="28"/>
                <w:lang w:val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FA" w:rsidRPr="00082BFA" w:rsidRDefault="00795598" w:rsidP="00082BFA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studenadm.ru</w:t>
            </w:r>
          </w:p>
        </w:tc>
      </w:tr>
      <w:tr w:rsidR="00082BFA" w:rsidRPr="00C05C85" w:rsidTr="0050291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FA" w:rsidRPr="00C05C85" w:rsidRDefault="00082BFA" w:rsidP="0008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05C85">
              <w:rPr>
                <w:sz w:val="28"/>
                <w:szCs w:val="28"/>
                <w:lang w:val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FA" w:rsidRPr="00795598" w:rsidRDefault="00082BFA" w:rsidP="0052146A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 w:rsidRPr="00795598">
              <w:rPr>
                <w:rFonts w:eastAsia="SimSun"/>
                <w:sz w:val="28"/>
                <w:szCs w:val="28"/>
                <w:lang w:val="ru-RU"/>
              </w:rPr>
              <w:t>Глава сельского поселения «</w:t>
            </w:r>
            <w:r w:rsidR="0052146A">
              <w:rPr>
                <w:rFonts w:eastAsia="SimSun"/>
                <w:sz w:val="28"/>
                <w:szCs w:val="28"/>
                <w:lang w:val="ru-RU"/>
              </w:rPr>
              <w:t>Студенец</w:t>
            </w:r>
            <w:r w:rsidRPr="00795598">
              <w:rPr>
                <w:rFonts w:eastAsia="SimSun"/>
                <w:sz w:val="28"/>
                <w:szCs w:val="28"/>
                <w:lang w:val="ru-RU"/>
              </w:rPr>
              <w:t xml:space="preserve">»  </w:t>
            </w:r>
            <w:r w:rsidR="00795598">
              <w:rPr>
                <w:rFonts w:eastAsia="SimSun"/>
                <w:sz w:val="28"/>
                <w:szCs w:val="28"/>
                <w:lang w:val="ru-RU"/>
              </w:rPr>
              <w:t xml:space="preserve">Козлов Юрий </w:t>
            </w:r>
            <w:r w:rsidR="0052146A">
              <w:rPr>
                <w:rFonts w:eastAsia="SimSun"/>
                <w:sz w:val="28"/>
                <w:szCs w:val="28"/>
                <w:lang w:val="ru-RU"/>
              </w:rPr>
              <w:t>Васильевич</w:t>
            </w:r>
          </w:p>
        </w:tc>
      </w:tr>
    </w:tbl>
    <w:p w:rsidR="00257332" w:rsidRPr="00B521CD" w:rsidRDefault="00257332" w:rsidP="00257332">
      <w:pPr>
        <w:widowControl w:val="0"/>
        <w:ind w:firstLine="284"/>
        <w:jc w:val="both"/>
        <w:rPr>
          <w:rFonts w:eastAsia="SimSun"/>
          <w:sz w:val="28"/>
          <w:szCs w:val="28"/>
          <w:lang w:val="ru-RU"/>
        </w:rPr>
      </w:pPr>
    </w:p>
    <w:p w:rsidR="00257332" w:rsidRPr="005F78E5" w:rsidRDefault="00257332" w:rsidP="00257332">
      <w:pPr>
        <w:widowControl w:val="0"/>
        <w:ind w:firstLine="284"/>
        <w:jc w:val="center"/>
        <w:rPr>
          <w:rFonts w:eastAsia="SimSun"/>
          <w:b/>
          <w:i/>
          <w:sz w:val="28"/>
          <w:szCs w:val="28"/>
          <w:lang w:val="ru-RU"/>
        </w:rPr>
      </w:pPr>
      <w:r w:rsidRPr="00B521CD">
        <w:rPr>
          <w:rFonts w:eastAsia="SimSun"/>
          <w:b/>
          <w:sz w:val="28"/>
          <w:szCs w:val="28"/>
          <w:lang w:val="ru-RU"/>
        </w:rPr>
        <w:t xml:space="preserve">График работы </w:t>
      </w:r>
      <w:r w:rsidR="005F78E5" w:rsidRPr="005F78E5">
        <w:rPr>
          <w:rFonts w:eastAsia="Calibri"/>
          <w:b/>
          <w:sz w:val="28"/>
          <w:szCs w:val="28"/>
          <w:lang w:val="ru-RU"/>
        </w:rPr>
        <w:t>Администрации сельского поселения «</w:t>
      </w:r>
      <w:r w:rsidR="0052146A">
        <w:rPr>
          <w:rFonts w:eastAsia="Calibri"/>
          <w:b/>
          <w:sz w:val="28"/>
          <w:szCs w:val="28"/>
          <w:lang w:val="ru-RU"/>
        </w:rPr>
        <w:t>Студенец</w:t>
      </w:r>
      <w:r w:rsidR="005F78E5" w:rsidRPr="005F78E5">
        <w:rPr>
          <w:rFonts w:eastAsia="Calibri"/>
          <w:b/>
          <w:sz w:val="28"/>
          <w:szCs w:val="28"/>
          <w:lang w:val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2"/>
        <w:gridCol w:w="3252"/>
        <w:gridCol w:w="3190"/>
      </w:tblGrid>
      <w:tr w:rsidR="00257332" w:rsidTr="0025733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2" w:rsidRPr="00B521CD" w:rsidRDefault="00257332">
            <w:pPr>
              <w:widowControl w:val="0"/>
              <w:jc w:val="center"/>
              <w:rPr>
                <w:rFonts w:eastAsia="SimSun"/>
                <w:sz w:val="28"/>
                <w:szCs w:val="28"/>
                <w:lang w:val="ru-RU"/>
              </w:rPr>
            </w:pPr>
            <w:r w:rsidRPr="00B521CD">
              <w:rPr>
                <w:rFonts w:eastAsia="SimSun"/>
                <w:sz w:val="28"/>
                <w:szCs w:val="28"/>
                <w:lang w:val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2" w:rsidRPr="00B521CD" w:rsidRDefault="00257332">
            <w:pPr>
              <w:widowControl w:val="0"/>
              <w:jc w:val="center"/>
              <w:rPr>
                <w:rFonts w:eastAsia="SimSun"/>
                <w:sz w:val="28"/>
                <w:szCs w:val="28"/>
                <w:lang w:val="ru-RU"/>
              </w:rPr>
            </w:pPr>
            <w:r w:rsidRPr="00B521CD">
              <w:rPr>
                <w:rFonts w:eastAsia="SimSun"/>
                <w:sz w:val="28"/>
                <w:szCs w:val="28"/>
                <w:lang w:val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2" w:rsidRDefault="00257332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B521CD">
              <w:rPr>
                <w:rFonts w:eastAsia="SimSun"/>
                <w:sz w:val="28"/>
                <w:szCs w:val="28"/>
                <w:lang w:val="ru-RU"/>
              </w:rPr>
              <w:t>Часы при</w:t>
            </w:r>
            <w:proofErr w:type="spellStart"/>
            <w:r>
              <w:rPr>
                <w:rFonts w:eastAsia="SimSun"/>
                <w:sz w:val="28"/>
                <w:szCs w:val="28"/>
              </w:rPr>
              <w:t>ема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SimSun"/>
                <w:sz w:val="28"/>
                <w:szCs w:val="28"/>
              </w:rPr>
              <w:t>граждан</w:t>
            </w:r>
            <w:proofErr w:type="spellEnd"/>
          </w:p>
        </w:tc>
      </w:tr>
      <w:tr w:rsidR="00257332" w:rsidTr="0025733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2" w:rsidRDefault="0025733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6A" w:rsidRDefault="00257332" w:rsidP="0052146A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rFonts w:eastAsia="SimSun"/>
                <w:sz w:val="28"/>
                <w:szCs w:val="28"/>
              </w:rPr>
              <w:t>08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.</w:t>
            </w:r>
            <w:r>
              <w:rPr>
                <w:rFonts w:eastAsia="SimSun"/>
                <w:sz w:val="28"/>
                <w:szCs w:val="28"/>
              </w:rPr>
              <w:t>00-16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.</w:t>
            </w:r>
            <w:r>
              <w:rPr>
                <w:rFonts w:eastAsia="SimSun"/>
                <w:sz w:val="28"/>
                <w:szCs w:val="28"/>
              </w:rPr>
              <w:t xml:space="preserve">15 </w:t>
            </w:r>
          </w:p>
          <w:p w:rsidR="00257332" w:rsidRDefault="00257332" w:rsidP="0052146A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(12</w:t>
            </w:r>
            <w:r w:rsidR="0052146A">
              <w:rPr>
                <w:rFonts w:eastAsia="SimSun"/>
                <w:sz w:val="28"/>
                <w:szCs w:val="28"/>
                <w:lang w:val="ru-RU"/>
              </w:rPr>
              <w:t>.00-</w:t>
            </w:r>
            <w:r>
              <w:rPr>
                <w:rFonts w:eastAsia="SimSun"/>
                <w:sz w:val="28"/>
                <w:szCs w:val="28"/>
              </w:rPr>
              <w:t>13</w:t>
            </w:r>
            <w:r w:rsidR="0052146A">
              <w:rPr>
                <w:rFonts w:eastAsia="SimSun"/>
                <w:sz w:val="28"/>
                <w:szCs w:val="28"/>
                <w:lang w:val="ru-RU"/>
              </w:rPr>
              <w:t>.00</w:t>
            </w:r>
            <w:r>
              <w:rPr>
                <w:rFonts w:eastAsia="SimSun"/>
                <w:sz w:val="28"/>
                <w:szCs w:val="28"/>
              </w:rPr>
              <w:t>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57" w:rsidRDefault="00257332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rFonts w:eastAsia="SimSun"/>
                <w:sz w:val="28"/>
                <w:szCs w:val="28"/>
              </w:rPr>
              <w:t>08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.</w:t>
            </w:r>
            <w:r>
              <w:rPr>
                <w:rFonts w:eastAsia="SimSun"/>
                <w:sz w:val="28"/>
                <w:szCs w:val="28"/>
              </w:rPr>
              <w:t>00-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12.00</w:t>
            </w:r>
          </w:p>
          <w:p w:rsidR="00257332" w:rsidRDefault="00083757" w:rsidP="0008375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val="ru-RU"/>
              </w:rPr>
              <w:t>13.00-</w:t>
            </w:r>
            <w:r w:rsidR="00257332">
              <w:rPr>
                <w:rFonts w:eastAsia="SimSun"/>
                <w:sz w:val="28"/>
                <w:szCs w:val="28"/>
              </w:rPr>
              <w:t>16</w:t>
            </w:r>
            <w:r>
              <w:rPr>
                <w:rFonts w:eastAsia="SimSun"/>
                <w:sz w:val="28"/>
                <w:szCs w:val="28"/>
                <w:lang w:val="ru-RU"/>
              </w:rPr>
              <w:t>.</w:t>
            </w:r>
            <w:r w:rsidR="00257332">
              <w:rPr>
                <w:rFonts w:eastAsia="SimSun"/>
                <w:sz w:val="28"/>
                <w:szCs w:val="28"/>
              </w:rPr>
              <w:t>15</w:t>
            </w:r>
          </w:p>
        </w:tc>
      </w:tr>
      <w:tr w:rsidR="00257332" w:rsidTr="0025733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2" w:rsidRDefault="0025733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6A" w:rsidRDefault="00257332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rFonts w:eastAsia="SimSun"/>
                <w:sz w:val="28"/>
                <w:szCs w:val="28"/>
              </w:rPr>
              <w:t>08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.</w:t>
            </w:r>
            <w:r>
              <w:rPr>
                <w:rFonts w:eastAsia="SimSun"/>
                <w:sz w:val="28"/>
                <w:szCs w:val="28"/>
              </w:rPr>
              <w:t>00-16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.</w:t>
            </w:r>
            <w:r>
              <w:rPr>
                <w:rFonts w:eastAsia="SimSun"/>
                <w:sz w:val="28"/>
                <w:szCs w:val="28"/>
              </w:rPr>
              <w:t xml:space="preserve">15 </w:t>
            </w:r>
          </w:p>
          <w:p w:rsidR="00257332" w:rsidRDefault="00257332" w:rsidP="0052146A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(12</w:t>
            </w:r>
            <w:r w:rsidR="0052146A">
              <w:rPr>
                <w:rFonts w:eastAsia="SimSun"/>
                <w:sz w:val="28"/>
                <w:szCs w:val="28"/>
                <w:lang w:val="ru-RU"/>
              </w:rPr>
              <w:t>.00-</w:t>
            </w:r>
            <w:r>
              <w:rPr>
                <w:rFonts w:eastAsia="SimSun"/>
                <w:sz w:val="28"/>
                <w:szCs w:val="28"/>
              </w:rPr>
              <w:t>13</w:t>
            </w:r>
            <w:r w:rsidR="0052146A">
              <w:rPr>
                <w:rFonts w:eastAsia="SimSun"/>
                <w:sz w:val="28"/>
                <w:szCs w:val="28"/>
                <w:lang w:val="ru-RU"/>
              </w:rPr>
              <w:t>.00</w:t>
            </w:r>
            <w:r>
              <w:rPr>
                <w:rFonts w:eastAsia="SimSun"/>
                <w:sz w:val="28"/>
                <w:szCs w:val="28"/>
              </w:rPr>
              <w:t>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57" w:rsidRDefault="00257332" w:rsidP="0008375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rFonts w:eastAsia="SimSun"/>
                <w:sz w:val="28"/>
                <w:szCs w:val="28"/>
              </w:rPr>
              <w:t>08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.</w:t>
            </w:r>
            <w:r>
              <w:rPr>
                <w:rFonts w:eastAsia="SimSun"/>
                <w:sz w:val="28"/>
                <w:szCs w:val="28"/>
              </w:rPr>
              <w:t>00-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12.00</w:t>
            </w:r>
          </w:p>
          <w:p w:rsidR="00257332" w:rsidRDefault="00083757" w:rsidP="0008375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val="ru-RU"/>
              </w:rPr>
              <w:t>13.00-</w:t>
            </w:r>
            <w:r w:rsidR="00257332">
              <w:rPr>
                <w:rFonts w:eastAsia="SimSun"/>
                <w:sz w:val="28"/>
                <w:szCs w:val="28"/>
              </w:rPr>
              <w:t>16</w:t>
            </w:r>
            <w:r>
              <w:rPr>
                <w:rFonts w:eastAsia="SimSun"/>
                <w:sz w:val="28"/>
                <w:szCs w:val="28"/>
                <w:lang w:val="ru-RU"/>
              </w:rPr>
              <w:t>.</w:t>
            </w:r>
            <w:r w:rsidR="00257332">
              <w:rPr>
                <w:rFonts w:eastAsia="SimSun"/>
                <w:sz w:val="28"/>
                <w:szCs w:val="28"/>
              </w:rPr>
              <w:t>15</w:t>
            </w:r>
          </w:p>
        </w:tc>
      </w:tr>
      <w:tr w:rsidR="00257332" w:rsidTr="0025733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2" w:rsidRDefault="0025733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6A" w:rsidRDefault="00257332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rFonts w:eastAsia="SimSun"/>
                <w:sz w:val="28"/>
                <w:szCs w:val="28"/>
              </w:rPr>
              <w:t>08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.</w:t>
            </w:r>
            <w:r>
              <w:rPr>
                <w:rFonts w:eastAsia="SimSun"/>
                <w:sz w:val="28"/>
                <w:szCs w:val="28"/>
              </w:rPr>
              <w:t>00-16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.</w:t>
            </w:r>
            <w:r>
              <w:rPr>
                <w:rFonts w:eastAsia="SimSun"/>
                <w:sz w:val="28"/>
                <w:szCs w:val="28"/>
              </w:rPr>
              <w:t xml:space="preserve">15 </w:t>
            </w:r>
          </w:p>
          <w:p w:rsidR="00257332" w:rsidRDefault="00257332" w:rsidP="0052146A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(12</w:t>
            </w:r>
            <w:r w:rsidR="0052146A">
              <w:rPr>
                <w:rFonts w:eastAsia="SimSun"/>
                <w:sz w:val="28"/>
                <w:szCs w:val="28"/>
                <w:lang w:val="ru-RU"/>
              </w:rPr>
              <w:t>.00-</w:t>
            </w:r>
            <w:r>
              <w:rPr>
                <w:rFonts w:eastAsia="SimSun"/>
                <w:sz w:val="28"/>
                <w:szCs w:val="28"/>
              </w:rPr>
              <w:t>13</w:t>
            </w:r>
            <w:r w:rsidR="0052146A">
              <w:rPr>
                <w:rFonts w:eastAsia="SimSun"/>
                <w:sz w:val="28"/>
                <w:szCs w:val="28"/>
                <w:lang w:val="ru-RU"/>
              </w:rPr>
              <w:t>.00</w:t>
            </w:r>
            <w:r>
              <w:rPr>
                <w:rFonts w:eastAsia="SimSun"/>
                <w:sz w:val="28"/>
                <w:szCs w:val="28"/>
              </w:rPr>
              <w:t>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57" w:rsidRDefault="00257332" w:rsidP="0008375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rFonts w:eastAsia="SimSun"/>
                <w:sz w:val="28"/>
                <w:szCs w:val="28"/>
              </w:rPr>
              <w:t>08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.</w:t>
            </w:r>
            <w:r>
              <w:rPr>
                <w:rFonts w:eastAsia="SimSun"/>
                <w:sz w:val="28"/>
                <w:szCs w:val="28"/>
              </w:rPr>
              <w:t>00-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12.00</w:t>
            </w:r>
          </w:p>
          <w:p w:rsidR="00257332" w:rsidRDefault="00083757" w:rsidP="0008375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val="ru-RU"/>
              </w:rPr>
              <w:t>13.00-</w:t>
            </w:r>
            <w:r w:rsidR="00257332">
              <w:rPr>
                <w:rFonts w:eastAsia="SimSun"/>
                <w:sz w:val="28"/>
                <w:szCs w:val="28"/>
              </w:rPr>
              <w:t>16</w:t>
            </w:r>
            <w:r>
              <w:rPr>
                <w:rFonts w:eastAsia="SimSun"/>
                <w:sz w:val="28"/>
                <w:szCs w:val="28"/>
                <w:lang w:val="ru-RU"/>
              </w:rPr>
              <w:t>.</w:t>
            </w:r>
            <w:r w:rsidR="00257332">
              <w:rPr>
                <w:rFonts w:eastAsia="SimSun"/>
                <w:sz w:val="28"/>
                <w:szCs w:val="28"/>
              </w:rPr>
              <w:t>15</w:t>
            </w:r>
          </w:p>
        </w:tc>
      </w:tr>
      <w:tr w:rsidR="00257332" w:rsidTr="0025733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2" w:rsidRDefault="0025733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6A" w:rsidRDefault="00257332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rFonts w:eastAsia="SimSun"/>
                <w:sz w:val="28"/>
                <w:szCs w:val="28"/>
              </w:rPr>
              <w:t>08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.</w:t>
            </w:r>
            <w:r>
              <w:rPr>
                <w:rFonts w:eastAsia="SimSun"/>
                <w:sz w:val="28"/>
                <w:szCs w:val="28"/>
              </w:rPr>
              <w:t>00-16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.</w:t>
            </w:r>
            <w:r>
              <w:rPr>
                <w:rFonts w:eastAsia="SimSun"/>
                <w:sz w:val="28"/>
                <w:szCs w:val="28"/>
              </w:rPr>
              <w:t xml:space="preserve">15 </w:t>
            </w:r>
          </w:p>
          <w:p w:rsidR="00257332" w:rsidRDefault="00257332" w:rsidP="0052146A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(12</w:t>
            </w:r>
            <w:r w:rsidR="0052146A">
              <w:rPr>
                <w:rFonts w:eastAsia="SimSun"/>
                <w:sz w:val="28"/>
                <w:szCs w:val="28"/>
                <w:lang w:val="ru-RU"/>
              </w:rPr>
              <w:t>.00-</w:t>
            </w:r>
            <w:r>
              <w:rPr>
                <w:rFonts w:eastAsia="SimSun"/>
                <w:sz w:val="28"/>
                <w:szCs w:val="28"/>
              </w:rPr>
              <w:t>13</w:t>
            </w:r>
            <w:r w:rsidR="0052146A">
              <w:rPr>
                <w:rFonts w:eastAsia="SimSun"/>
                <w:sz w:val="28"/>
                <w:szCs w:val="28"/>
                <w:lang w:val="ru-RU"/>
              </w:rPr>
              <w:t>.00</w:t>
            </w:r>
            <w:r>
              <w:rPr>
                <w:rFonts w:eastAsia="SimSun"/>
                <w:sz w:val="28"/>
                <w:szCs w:val="28"/>
              </w:rPr>
              <w:t>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57" w:rsidRDefault="00257332" w:rsidP="0008375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rFonts w:eastAsia="SimSun"/>
                <w:sz w:val="28"/>
                <w:szCs w:val="28"/>
              </w:rPr>
              <w:t>08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.</w:t>
            </w:r>
            <w:r>
              <w:rPr>
                <w:rFonts w:eastAsia="SimSun"/>
                <w:sz w:val="28"/>
                <w:szCs w:val="28"/>
              </w:rPr>
              <w:t>00-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12.00</w:t>
            </w:r>
          </w:p>
          <w:p w:rsidR="00257332" w:rsidRDefault="00083757" w:rsidP="0008375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val="ru-RU"/>
              </w:rPr>
              <w:t>13.00-</w:t>
            </w:r>
            <w:r w:rsidR="00257332">
              <w:rPr>
                <w:rFonts w:eastAsia="SimSun"/>
                <w:sz w:val="28"/>
                <w:szCs w:val="28"/>
              </w:rPr>
              <w:t>16</w:t>
            </w:r>
            <w:r>
              <w:rPr>
                <w:rFonts w:eastAsia="SimSun"/>
                <w:sz w:val="28"/>
                <w:szCs w:val="28"/>
                <w:lang w:val="ru-RU"/>
              </w:rPr>
              <w:t>.</w:t>
            </w:r>
            <w:r w:rsidR="00257332">
              <w:rPr>
                <w:rFonts w:eastAsia="SimSun"/>
                <w:sz w:val="28"/>
                <w:szCs w:val="28"/>
              </w:rPr>
              <w:t>15</w:t>
            </w:r>
          </w:p>
        </w:tc>
      </w:tr>
      <w:tr w:rsidR="00257332" w:rsidTr="0025733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2" w:rsidRDefault="0025733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6A" w:rsidRDefault="00257332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rFonts w:eastAsia="SimSun"/>
                <w:sz w:val="28"/>
                <w:szCs w:val="28"/>
              </w:rPr>
              <w:t>08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.</w:t>
            </w:r>
            <w:r>
              <w:rPr>
                <w:rFonts w:eastAsia="SimSun"/>
                <w:sz w:val="28"/>
                <w:szCs w:val="28"/>
              </w:rPr>
              <w:t>00-16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.</w:t>
            </w:r>
            <w:r>
              <w:rPr>
                <w:rFonts w:eastAsia="SimSun"/>
                <w:sz w:val="28"/>
                <w:szCs w:val="28"/>
              </w:rPr>
              <w:t>00</w:t>
            </w:r>
          </w:p>
          <w:p w:rsidR="00257332" w:rsidRDefault="00257332" w:rsidP="0008375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(12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.00-</w:t>
            </w:r>
            <w:r>
              <w:rPr>
                <w:rFonts w:eastAsia="SimSun"/>
                <w:sz w:val="28"/>
                <w:szCs w:val="28"/>
              </w:rPr>
              <w:t>13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.00</w:t>
            </w:r>
            <w:r>
              <w:rPr>
                <w:rFonts w:eastAsia="SimSun"/>
                <w:sz w:val="28"/>
                <w:szCs w:val="28"/>
              </w:rPr>
              <w:t>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57" w:rsidRDefault="00257332" w:rsidP="0008375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rFonts w:eastAsia="SimSun"/>
                <w:sz w:val="28"/>
                <w:szCs w:val="28"/>
              </w:rPr>
              <w:t>08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.</w:t>
            </w:r>
            <w:r>
              <w:rPr>
                <w:rFonts w:eastAsia="SimSun"/>
                <w:sz w:val="28"/>
                <w:szCs w:val="28"/>
              </w:rPr>
              <w:t>00-</w:t>
            </w:r>
            <w:r w:rsidR="00083757">
              <w:rPr>
                <w:rFonts w:eastAsia="SimSun"/>
                <w:sz w:val="28"/>
                <w:szCs w:val="28"/>
                <w:lang w:val="ru-RU"/>
              </w:rPr>
              <w:t>12.00</w:t>
            </w:r>
          </w:p>
          <w:p w:rsidR="00257332" w:rsidRDefault="00083757" w:rsidP="0008375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val="ru-RU"/>
              </w:rPr>
              <w:t>13.00-</w:t>
            </w:r>
            <w:r w:rsidR="00257332">
              <w:rPr>
                <w:rFonts w:eastAsia="SimSun"/>
                <w:sz w:val="28"/>
                <w:szCs w:val="28"/>
              </w:rPr>
              <w:t>16</w:t>
            </w:r>
            <w:r>
              <w:rPr>
                <w:rFonts w:eastAsia="SimSun"/>
                <w:sz w:val="28"/>
                <w:szCs w:val="28"/>
                <w:lang w:val="ru-RU"/>
              </w:rPr>
              <w:t>.</w:t>
            </w:r>
            <w:r w:rsidR="00257332">
              <w:rPr>
                <w:rFonts w:eastAsia="SimSun"/>
                <w:sz w:val="28"/>
                <w:szCs w:val="28"/>
              </w:rPr>
              <w:t>00</w:t>
            </w:r>
          </w:p>
        </w:tc>
      </w:tr>
      <w:tr w:rsidR="00257332" w:rsidTr="0025733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2" w:rsidRDefault="0025733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Суббота</w:t>
            </w:r>
            <w:proofErr w:type="spellEnd"/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2" w:rsidRDefault="00257332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выходной</w:t>
            </w:r>
            <w:proofErr w:type="spellEnd"/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2" w:rsidRPr="00083757" w:rsidRDefault="0008375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rFonts w:eastAsia="SimSun"/>
                <w:sz w:val="28"/>
                <w:szCs w:val="28"/>
                <w:lang w:val="ru-RU"/>
              </w:rPr>
              <w:t>выходной</w:t>
            </w:r>
          </w:p>
        </w:tc>
      </w:tr>
      <w:tr w:rsidR="00257332" w:rsidTr="00257332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2" w:rsidRDefault="00257332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Воскресенье</w:t>
            </w:r>
            <w:proofErr w:type="spellEnd"/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2" w:rsidRDefault="00257332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выходной</w:t>
            </w:r>
            <w:proofErr w:type="spellEnd"/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2" w:rsidRPr="00083757" w:rsidRDefault="00083757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val="ru-RU"/>
              </w:rPr>
            </w:pPr>
            <w:r>
              <w:rPr>
                <w:rFonts w:eastAsia="SimSun"/>
                <w:sz w:val="28"/>
                <w:szCs w:val="28"/>
                <w:lang w:val="ru-RU"/>
              </w:rPr>
              <w:t>выходной</w:t>
            </w:r>
          </w:p>
        </w:tc>
      </w:tr>
    </w:tbl>
    <w:p w:rsidR="00257332" w:rsidRDefault="00257332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C05C85" w:rsidRDefault="00C05C85" w:rsidP="0025733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  <w:lang w:val="ru-RU"/>
        </w:rPr>
      </w:pPr>
    </w:p>
    <w:p w:rsidR="00083757" w:rsidRPr="00083757" w:rsidRDefault="00083757" w:rsidP="00257332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val="ru-RU"/>
        </w:rPr>
      </w:pPr>
    </w:p>
    <w:p w:rsidR="00257332" w:rsidRPr="00083757" w:rsidRDefault="00257332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2"/>
          <w:szCs w:val="22"/>
        </w:rPr>
      </w:pPr>
      <w:proofErr w:type="spellStart"/>
      <w:r w:rsidRPr="00083757">
        <w:rPr>
          <w:rFonts w:eastAsia="Calibri"/>
          <w:sz w:val="22"/>
          <w:szCs w:val="22"/>
        </w:rPr>
        <w:t>Приложение</w:t>
      </w:r>
      <w:proofErr w:type="spellEnd"/>
      <w:r w:rsidRPr="00083757">
        <w:rPr>
          <w:rFonts w:eastAsia="Calibri"/>
          <w:sz w:val="22"/>
          <w:szCs w:val="22"/>
        </w:rPr>
        <w:t xml:space="preserve"> № 2</w:t>
      </w:r>
    </w:p>
    <w:p w:rsidR="00C05C85" w:rsidRDefault="00257332" w:rsidP="00257332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  <w:lang w:val="ru-RU"/>
        </w:rPr>
      </w:pPr>
      <w:r w:rsidRPr="00C05C85">
        <w:rPr>
          <w:rFonts w:eastAsia="Calibri"/>
          <w:sz w:val="22"/>
          <w:szCs w:val="22"/>
          <w:lang w:val="ru-RU"/>
        </w:rPr>
        <w:t>к административному регламенту</w:t>
      </w:r>
    </w:p>
    <w:p w:rsidR="00C05C85" w:rsidRDefault="00C05C85" w:rsidP="00257332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  <w:lang w:val="ru-RU"/>
        </w:rPr>
      </w:pPr>
      <w:r w:rsidRPr="00C05C85">
        <w:rPr>
          <w:sz w:val="28"/>
          <w:szCs w:val="28"/>
          <w:lang w:val="ru-RU"/>
        </w:rPr>
        <w:t xml:space="preserve"> </w:t>
      </w:r>
      <w:r w:rsidRPr="00C05C85">
        <w:rPr>
          <w:rFonts w:eastAsia="Calibri"/>
          <w:sz w:val="22"/>
          <w:szCs w:val="22"/>
          <w:lang w:val="ru-RU"/>
        </w:rPr>
        <w:t xml:space="preserve">предоставления муниципальной услуги </w:t>
      </w:r>
    </w:p>
    <w:p w:rsidR="00C05C85" w:rsidRDefault="00C05C85" w:rsidP="00257332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  <w:lang w:val="ru-RU"/>
        </w:rPr>
      </w:pPr>
      <w:r w:rsidRPr="00C05C85">
        <w:rPr>
          <w:rFonts w:eastAsia="Calibri"/>
          <w:sz w:val="22"/>
          <w:szCs w:val="22"/>
          <w:lang w:val="ru-RU"/>
        </w:rPr>
        <w:t xml:space="preserve">«Выдача разрешения вступить в брак несовершеннолетним лицам, </w:t>
      </w:r>
    </w:p>
    <w:p w:rsidR="00257332" w:rsidRPr="00C05C85" w:rsidRDefault="00C05C85" w:rsidP="00257332">
      <w:pPr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  <w:lang w:val="ru-RU" w:eastAsia="ru-RU"/>
        </w:rPr>
      </w:pPr>
      <w:proofErr w:type="gramStart"/>
      <w:r w:rsidRPr="00C05C85">
        <w:rPr>
          <w:rFonts w:eastAsia="Calibri"/>
          <w:sz w:val="22"/>
          <w:szCs w:val="22"/>
          <w:lang w:val="ru-RU"/>
        </w:rPr>
        <w:t>достигшим</w:t>
      </w:r>
      <w:proofErr w:type="gramEnd"/>
      <w:r w:rsidRPr="00C05C85">
        <w:rPr>
          <w:rFonts w:eastAsia="Calibri"/>
          <w:sz w:val="22"/>
          <w:szCs w:val="22"/>
          <w:lang w:val="ru-RU"/>
        </w:rPr>
        <w:t xml:space="preserve"> возраста 16 лет»</w:t>
      </w:r>
      <w:r>
        <w:rPr>
          <w:rFonts w:eastAsia="Calibri"/>
          <w:sz w:val="22"/>
          <w:szCs w:val="22"/>
          <w:lang w:val="ru-RU"/>
        </w:rPr>
        <w:t xml:space="preserve"> </w:t>
      </w:r>
    </w:p>
    <w:p w:rsidR="00257332" w:rsidRPr="00C05C85" w:rsidRDefault="00257332" w:rsidP="00257332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298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57332" w:rsidTr="0025733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32" w:rsidRDefault="0025733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r>
              <w:rPr>
                <w:bCs/>
              </w:rPr>
              <w:t>запроса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2" w:rsidRDefault="00257332">
            <w:pPr>
              <w:jc w:val="center"/>
              <w:rPr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332" w:rsidRDefault="00257332">
            <w:pPr>
              <w:jc w:val="center"/>
              <w:rPr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332" w:rsidRDefault="00257332">
            <w:pPr>
              <w:jc w:val="center"/>
              <w:rPr>
                <w:u w:val="single"/>
              </w:rPr>
            </w:pPr>
          </w:p>
        </w:tc>
      </w:tr>
      <w:tr w:rsidR="00257332" w:rsidRPr="00C05C85" w:rsidTr="00257332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332" w:rsidRDefault="00257332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332" w:rsidRDefault="00257332">
            <w:pPr>
              <w:jc w:val="center"/>
            </w:pPr>
          </w:p>
        </w:tc>
        <w:tc>
          <w:tcPr>
            <w:tcW w:w="518" w:type="pct"/>
          </w:tcPr>
          <w:p w:rsidR="00257332" w:rsidRDefault="00257332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332" w:rsidRPr="00257332" w:rsidRDefault="00257332">
            <w:pPr>
              <w:jc w:val="center"/>
              <w:rPr>
                <w:lang w:val="ru-RU"/>
              </w:rPr>
            </w:pPr>
            <w:r w:rsidRPr="00257332">
              <w:rPr>
                <w:lang w:val="ru-RU"/>
              </w:rPr>
              <w:t>Орган, обрабатывающий запрос на предоставление услуги</w:t>
            </w:r>
          </w:p>
          <w:p w:rsidR="00257332" w:rsidRPr="00257332" w:rsidRDefault="00257332">
            <w:pPr>
              <w:jc w:val="center"/>
              <w:rPr>
                <w:lang w:val="ru-RU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7680"/>
      </w:tblGrid>
      <w:tr w:rsidR="00257332" w:rsidTr="0025733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Данные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заявителя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физического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лица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257332" w:rsidTr="0025733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Фамилия</w:t>
            </w:r>
            <w:proofErr w:type="spellEnd"/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rPr>
                <w:rFonts w:eastAsia="Calibri"/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Имя</w:t>
            </w:r>
            <w:proofErr w:type="spellEnd"/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rPr>
                <w:rFonts w:eastAsia="Calibri"/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Отчество</w:t>
            </w:r>
            <w:proofErr w:type="spellEnd"/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rPr>
                <w:rFonts w:eastAsia="Calibri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rPr>
                <w:rFonts w:eastAsia="Calibri"/>
              </w:rPr>
            </w:pPr>
          </w:p>
        </w:tc>
      </w:tr>
    </w:tbl>
    <w:p w:rsidR="00257332" w:rsidRDefault="00257332" w:rsidP="00257332">
      <w:pPr>
        <w:widowControl w:val="0"/>
        <w:autoSpaceDE w:val="0"/>
        <w:autoSpaceDN w:val="0"/>
        <w:adjustRightInd w:val="0"/>
      </w:pPr>
    </w:p>
    <w:p w:rsidR="00257332" w:rsidRDefault="00257332" w:rsidP="00257332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177"/>
        <w:gridCol w:w="1536"/>
        <w:gridCol w:w="1048"/>
        <w:gridCol w:w="1194"/>
        <w:gridCol w:w="1519"/>
        <w:gridCol w:w="2080"/>
      </w:tblGrid>
      <w:tr w:rsidR="00257332" w:rsidTr="00257332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jc w:val="center"/>
              <w:rPr>
                <w:rFonts w:eastAsia="Calibri"/>
                <w:b/>
                <w:bCs/>
              </w:rPr>
            </w:pPr>
          </w:p>
          <w:p w:rsidR="00257332" w:rsidRDefault="00257332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Документ</w:t>
            </w:r>
            <w:proofErr w:type="spellEnd"/>
            <w:r>
              <w:rPr>
                <w:rFonts w:eastAsia="Calibri"/>
                <w:b/>
                <w:bCs/>
              </w:rPr>
              <w:t xml:space="preserve">, </w:t>
            </w:r>
            <w:proofErr w:type="spellStart"/>
            <w:r>
              <w:rPr>
                <w:rFonts w:eastAsia="Calibri"/>
                <w:b/>
                <w:bCs/>
              </w:rPr>
              <w:t>удостоверяющий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личность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заявителя</w:t>
            </w:r>
            <w:proofErr w:type="spellEnd"/>
          </w:p>
        </w:tc>
      </w:tr>
      <w:tr w:rsidR="00257332" w:rsidTr="0025733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Вид</w:t>
            </w:r>
            <w:proofErr w:type="spellEnd"/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rPr>
                <w:rFonts w:eastAsia="Calibri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Серия</w:t>
            </w:r>
            <w:proofErr w:type="spellEnd"/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Номер</w:t>
            </w:r>
            <w:proofErr w:type="spellEnd"/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Выдан</w:t>
            </w:r>
            <w:proofErr w:type="spellEnd"/>
          </w:p>
        </w:tc>
        <w:tc>
          <w:tcPr>
            <w:tcW w:w="25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выдачи</w:t>
            </w:r>
            <w:proofErr w:type="spellEnd"/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57332" w:rsidRDefault="00257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Адрес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регистрации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заявителя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257332" w:rsidTr="0025733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Регион</w:t>
            </w:r>
            <w:proofErr w:type="spellEnd"/>
            <w:r>
              <w:t xml:space="preserve">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Район</w:t>
            </w:r>
            <w:proofErr w:type="spellEnd"/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Улица</w:t>
            </w:r>
            <w:proofErr w:type="spellEnd"/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Дом</w:t>
            </w:r>
            <w:proofErr w:type="spellEnd"/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Квартира</w:t>
            </w:r>
            <w:proofErr w:type="spellEnd"/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57332" w:rsidRDefault="00257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proofErr w:type="spellStart"/>
            <w:r>
              <w:rPr>
                <w:b/>
                <w:bCs/>
              </w:rPr>
              <w:t>Адрес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места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жительства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заявителя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257332" w:rsidTr="0025733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Регион</w:t>
            </w:r>
            <w:proofErr w:type="spellEnd"/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Район</w:t>
            </w:r>
            <w:proofErr w:type="spellEnd"/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Улица</w:t>
            </w:r>
            <w:proofErr w:type="spellEnd"/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Дом</w:t>
            </w:r>
            <w:proofErr w:type="spellEnd"/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Квартира</w:t>
            </w:r>
            <w:proofErr w:type="spellEnd"/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Контактные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данные</w:t>
            </w:r>
            <w:proofErr w:type="spellEnd"/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7332" w:rsidRDefault="00257332">
            <w:pPr>
              <w:rPr>
                <w:b/>
                <w:bCs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57332" w:rsidRDefault="00257332" w:rsidP="00257332">
      <w:pPr>
        <w:jc w:val="center"/>
        <w:rPr>
          <w:rFonts w:eastAsia="Calibri"/>
        </w:rPr>
      </w:pPr>
    </w:p>
    <w:p w:rsidR="00257332" w:rsidRDefault="00257332" w:rsidP="00257332">
      <w:pPr>
        <w:jc w:val="center"/>
        <w:rPr>
          <w:rFonts w:eastAsia="Calibri"/>
          <w:lang w:eastAsia="ru-RU"/>
        </w:rPr>
      </w:pPr>
      <w:r>
        <w:rPr>
          <w:rFonts w:eastAsia="Calibri"/>
        </w:rPr>
        <w:t>ЗАЯВЛЕНИЕ</w:t>
      </w:r>
    </w:p>
    <w:p w:rsidR="00257332" w:rsidRDefault="00257332" w:rsidP="00257332">
      <w:pPr>
        <w:jc w:val="center"/>
        <w:rPr>
          <w:rFonts w:eastAsia="Calibri"/>
        </w:rPr>
      </w:pPr>
    </w:p>
    <w:p w:rsidR="00257332" w:rsidRDefault="00257332" w:rsidP="00257332">
      <w:pPr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снизить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мне</w:t>
      </w:r>
      <w:proofErr w:type="spellEnd"/>
      <w:r>
        <w:rPr>
          <w:sz w:val="28"/>
          <w:szCs w:val="28"/>
        </w:rPr>
        <w:t xml:space="preserve"> ___________________________________________</w:t>
      </w:r>
    </w:p>
    <w:p w:rsidR="00257332" w:rsidRPr="00257332" w:rsidRDefault="00257332" w:rsidP="00257332">
      <w:pPr>
        <w:autoSpaceDE w:val="0"/>
        <w:autoSpaceDN w:val="0"/>
        <w:adjustRightInd w:val="0"/>
        <w:ind w:right="-285" w:firstLine="709"/>
        <w:jc w:val="both"/>
        <w:rPr>
          <w:sz w:val="20"/>
          <w:szCs w:val="20"/>
          <w:lang w:val="ru-RU"/>
        </w:rPr>
      </w:pPr>
      <w:r w:rsidRPr="00257332">
        <w:rPr>
          <w:lang w:val="ru-RU"/>
        </w:rPr>
        <w:t>(Ф.И.О. несовершеннолетнего(ей), дата рождения)</w:t>
      </w:r>
    </w:p>
    <w:p w:rsidR="00257332" w:rsidRPr="00257332" w:rsidRDefault="00257332" w:rsidP="00257332">
      <w:pPr>
        <w:autoSpaceDE w:val="0"/>
        <w:autoSpaceDN w:val="0"/>
        <w:adjustRightInd w:val="0"/>
        <w:ind w:right="-285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 xml:space="preserve">____________________________________________________________________________________________________________________________________ </w:t>
      </w:r>
    </w:p>
    <w:p w:rsidR="00257332" w:rsidRPr="00257332" w:rsidRDefault="00257332" w:rsidP="00257332">
      <w:pPr>
        <w:autoSpaceDE w:val="0"/>
        <w:autoSpaceDN w:val="0"/>
        <w:adjustRightInd w:val="0"/>
        <w:ind w:right="-285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брачный возраст  и дать разрешение на регистрацию брака с ___________________________________________________________________,</w:t>
      </w:r>
    </w:p>
    <w:p w:rsidR="00257332" w:rsidRPr="00257332" w:rsidRDefault="00257332" w:rsidP="00257332">
      <w:pPr>
        <w:autoSpaceDE w:val="0"/>
        <w:autoSpaceDN w:val="0"/>
        <w:adjustRightInd w:val="0"/>
        <w:ind w:right="-285"/>
        <w:jc w:val="both"/>
        <w:rPr>
          <w:sz w:val="20"/>
          <w:szCs w:val="20"/>
          <w:lang w:val="ru-RU"/>
        </w:rPr>
      </w:pPr>
      <w:r w:rsidRPr="00257332">
        <w:rPr>
          <w:lang w:val="ru-RU"/>
        </w:rPr>
        <w:t>(Ф.И.О. лица, с которым несовершеннолетний(</w:t>
      </w:r>
      <w:proofErr w:type="spellStart"/>
      <w:r w:rsidRPr="00257332">
        <w:rPr>
          <w:lang w:val="ru-RU"/>
        </w:rPr>
        <w:t>яя</w:t>
      </w:r>
      <w:proofErr w:type="spellEnd"/>
      <w:r w:rsidRPr="00257332">
        <w:rPr>
          <w:lang w:val="ru-RU"/>
        </w:rPr>
        <w:t>) хочет вступить в брак, его дата рождения)</w:t>
      </w:r>
    </w:p>
    <w:p w:rsidR="00257332" w:rsidRPr="00257332" w:rsidRDefault="00257332" w:rsidP="00257332">
      <w:pPr>
        <w:autoSpaceDE w:val="0"/>
        <w:autoSpaceDN w:val="0"/>
        <w:adjustRightInd w:val="0"/>
        <w:ind w:right="-285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 xml:space="preserve"> в связи с тем, что </w:t>
      </w:r>
    </w:p>
    <w:p w:rsidR="00257332" w:rsidRPr="00257332" w:rsidRDefault="00257332" w:rsidP="00257332">
      <w:pPr>
        <w:autoSpaceDE w:val="0"/>
        <w:autoSpaceDN w:val="0"/>
        <w:adjustRightInd w:val="0"/>
        <w:ind w:right="-285"/>
        <w:jc w:val="both"/>
        <w:rPr>
          <w:sz w:val="28"/>
          <w:szCs w:val="28"/>
          <w:lang w:val="ru-RU"/>
        </w:rPr>
      </w:pPr>
      <w:r w:rsidRPr="00257332">
        <w:rPr>
          <w:sz w:val="28"/>
          <w:szCs w:val="28"/>
          <w:lang w:val="ru-RU"/>
        </w:rPr>
        <w:t>_________________________________________________________________</w:t>
      </w:r>
    </w:p>
    <w:p w:rsidR="00257332" w:rsidRDefault="00257332" w:rsidP="00257332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t>(</w:t>
      </w:r>
      <w:proofErr w:type="spellStart"/>
      <w:r>
        <w:t>указать</w:t>
      </w:r>
      <w:proofErr w:type="spellEnd"/>
      <w:r>
        <w:t xml:space="preserve"> </w:t>
      </w:r>
      <w:proofErr w:type="spellStart"/>
      <w:r>
        <w:t>причину</w:t>
      </w:r>
      <w:proofErr w:type="spellEnd"/>
      <w:r>
        <w:t>)</w:t>
      </w:r>
    </w:p>
    <w:p w:rsidR="00257332" w:rsidRDefault="00257332" w:rsidP="00257332">
      <w:pPr>
        <w:jc w:val="center"/>
        <w:rPr>
          <w:rFonts w:eastAsia="Calibri"/>
        </w:rPr>
      </w:pPr>
    </w:p>
    <w:p w:rsidR="00257332" w:rsidRDefault="00257332" w:rsidP="00257332">
      <w:pPr>
        <w:jc w:val="center"/>
        <w:rPr>
          <w:rFonts w:eastAsia="Calibri"/>
          <w:lang w:eastAsia="ru-RU"/>
        </w:rPr>
      </w:pPr>
    </w:p>
    <w:p w:rsidR="00257332" w:rsidRDefault="00257332" w:rsidP="00257332">
      <w:pPr>
        <w:jc w:val="center"/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619"/>
        <w:gridCol w:w="863"/>
        <w:gridCol w:w="320"/>
        <w:gridCol w:w="1358"/>
        <w:gridCol w:w="181"/>
        <w:gridCol w:w="1054"/>
        <w:gridCol w:w="1198"/>
        <w:gridCol w:w="1526"/>
        <w:gridCol w:w="2076"/>
      </w:tblGrid>
      <w:tr w:rsidR="00257332" w:rsidTr="0025733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Представлены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следующие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документы</w:t>
            </w:r>
            <w:proofErr w:type="spellEnd"/>
          </w:p>
        </w:tc>
      </w:tr>
      <w:tr w:rsidR="00257332" w:rsidTr="0025733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rPr>
                <w:rFonts w:eastAsia="Calibri"/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rPr>
                <w:rFonts w:eastAsia="Calibri"/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rPr>
                <w:rFonts w:eastAsia="Calibri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rPr>
                <w:rFonts w:eastAsia="Calibri"/>
              </w:rPr>
            </w:pPr>
          </w:p>
        </w:tc>
      </w:tr>
      <w:tr w:rsidR="00257332" w:rsidRPr="00C05C85" w:rsidTr="00257332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Pr="00257332" w:rsidRDefault="00257332">
            <w:pPr>
              <w:widowControl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257332">
              <w:rPr>
                <w:bCs/>
                <w:lang w:val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Pr="00257332" w:rsidRDefault="00257332">
            <w:pPr>
              <w:rPr>
                <w:rFonts w:eastAsia="Calibri"/>
                <w:u w:val="single"/>
                <w:lang w:val="ru-RU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Способ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получения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результата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rPr>
                <w:rFonts w:eastAsia="Calibri"/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7332" w:rsidRDefault="00257332">
            <w:pPr>
              <w:rPr>
                <w:bCs/>
              </w:rPr>
            </w:pP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rPr>
                <w:rFonts w:eastAsia="Calibri"/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Данные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представителя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уполномоченного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лица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257332" w:rsidTr="0025733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Фамилия</w:t>
            </w:r>
            <w:proofErr w:type="spellEnd"/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rPr>
                <w:rFonts w:eastAsia="Calibri"/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Имя</w:t>
            </w:r>
            <w:proofErr w:type="spellEnd"/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rPr>
                <w:rFonts w:eastAsia="Calibri"/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Отчество</w:t>
            </w:r>
            <w:proofErr w:type="spellEnd"/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rPr>
                <w:rFonts w:eastAsia="Calibri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rPr>
                <w:rFonts w:eastAsia="Calibri"/>
              </w:rPr>
            </w:pPr>
          </w:p>
        </w:tc>
      </w:tr>
      <w:tr w:rsidR="00257332" w:rsidRPr="00C05C85" w:rsidTr="0025733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Pr="00257332" w:rsidRDefault="00257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257332">
              <w:rPr>
                <w:lang w:val="ru-RU"/>
              </w:rPr>
              <w:br w:type="page"/>
            </w:r>
            <w:r w:rsidRPr="00257332">
              <w:rPr>
                <w:b/>
                <w:bCs/>
                <w:lang w:val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57332" w:rsidTr="0025733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Вид</w:t>
            </w:r>
            <w:proofErr w:type="spellEnd"/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rPr>
                <w:rFonts w:eastAsia="Calibri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Серия</w:t>
            </w:r>
            <w:proofErr w:type="spellEnd"/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Номер</w:t>
            </w:r>
            <w:proofErr w:type="spellEnd"/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Выдан</w:t>
            </w:r>
            <w:proofErr w:type="spellEnd"/>
          </w:p>
        </w:tc>
        <w:tc>
          <w:tcPr>
            <w:tcW w:w="25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выдачи</w:t>
            </w:r>
            <w:proofErr w:type="spellEnd"/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7332" w:rsidRPr="00C05C85" w:rsidTr="0025733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Pr="00257332" w:rsidRDefault="00257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257332">
              <w:rPr>
                <w:b/>
                <w:bCs/>
                <w:lang w:val="ru-RU"/>
              </w:rPr>
              <w:br w:type="page"/>
            </w:r>
          </w:p>
          <w:p w:rsidR="00257332" w:rsidRPr="00257332" w:rsidRDefault="00257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257332">
              <w:rPr>
                <w:b/>
                <w:bCs/>
                <w:lang w:val="ru-RU"/>
              </w:rPr>
              <w:t>Адрес регистрации представителя (уполномоченного лица)</w:t>
            </w:r>
          </w:p>
        </w:tc>
      </w:tr>
      <w:tr w:rsidR="00257332" w:rsidTr="0025733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Регион</w:t>
            </w:r>
            <w:proofErr w:type="spellEnd"/>
            <w:r>
              <w:t xml:space="preserve">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Район</w:t>
            </w:r>
            <w:proofErr w:type="spellEnd"/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Улица</w:t>
            </w:r>
            <w:proofErr w:type="spellEnd"/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Дом</w:t>
            </w:r>
            <w:proofErr w:type="spellEnd"/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Квартира</w:t>
            </w:r>
            <w:proofErr w:type="spellEnd"/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57332" w:rsidRPr="00C05C85" w:rsidTr="00257332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Pr="00257332" w:rsidRDefault="00257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  <w:p w:rsidR="00257332" w:rsidRPr="00257332" w:rsidRDefault="002573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257332">
              <w:rPr>
                <w:b/>
                <w:bCs/>
                <w:lang w:val="ru-RU"/>
              </w:rPr>
              <w:t>Адрес места жительства представителя (уполномоченного лица)</w:t>
            </w:r>
          </w:p>
        </w:tc>
      </w:tr>
      <w:tr w:rsidR="00257332" w:rsidTr="0025733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Регион</w:t>
            </w:r>
            <w:proofErr w:type="spellEnd"/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Район</w:t>
            </w:r>
            <w:proofErr w:type="spellEnd"/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Улица</w:t>
            </w:r>
            <w:proofErr w:type="spellEnd"/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Дом</w:t>
            </w:r>
            <w:proofErr w:type="spellEnd"/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Квартира</w:t>
            </w:r>
            <w:proofErr w:type="spellEnd"/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Контактные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данные</w:t>
            </w:r>
            <w:proofErr w:type="spellEnd"/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7332" w:rsidTr="00257332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7332" w:rsidRDefault="00257332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332" w:rsidRDefault="0025733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57332" w:rsidRDefault="00257332" w:rsidP="00257332">
      <w:pPr>
        <w:rPr>
          <w:rFonts w:eastAsia="Calibri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57332" w:rsidTr="00257332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332" w:rsidRDefault="00257332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332" w:rsidRDefault="00257332">
            <w:pPr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332" w:rsidRDefault="00257332">
            <w:pPr>
              <w:rPr>
                <w:rFonts w:eastAsia="Calibri"/>
              </w:rPr>
            </w:pPr>
          </w:p>
        </w:tc>
      </w:tr>
      <w:tr w:rsidR="00257332" w:rsidTr="0025733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7332" w:rsidRDefault="00257332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Дата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332" w:rsidRDefault="0025733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7332" w:rsidRDefault="00257332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Подпись</w:t>
            </w:r>
            <w:proofErr w:type="spellEnd"/>
            <w:r>
              <w:rPr>
                <w:rFonts w:eastAsia="Calibri"/>
              </w:rPr>
              <w:t>/ФИО</w:t>
            </w:r>
          </w:p>
        </w:tc>
      </w:tr>
    </w:tbl>
    <w:p w:rsidR="00257332" w:rsidRDefault="00257332" w:rsidP="00257332">
      <w:pPr>
        <w:rPr>
          <w:rFonts w:eastAsia="Calibri"/>
        </w:rPr>
      </w:pPr>
    </w:p>
    <w:p w:rsidR="00257332" w:rsidRDefault="00257332" w:rsidP="00257332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:rsidR="00257332" w:rsidRDefault="00257332" w:rsidP="00257332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257332" w:rsidRDefault="00257332" w:rsidP="00257332">
      <w:pPr>
        <w:rPr>
          <w:rFonts w:eastAsia="Calibri"/>
          <w:sz w:val="28"/>
          <w:szCs w:val="28"/>
        </w:rPr>
        <w:sectPr w:rsidR="00257332" w:rsidSect="00C05C85">
          <w:pgSz w:w="11906" w:h="16838"/>
          <w:pgMar w:top="851" w:right="707" w:bottom="709" w:left="1701" w:header="709" w:footer="709" w:gutter="0"/>
          <w:cols w:space="720"/>
        </w:sectPr>
      </w:pPr>
    </w:p>
    <w:p w:rsidR="00257332" w:rsidRPr="00C05C85" w:rsidRDefault="00257332" w:rsidP="00257332">
      <w:pPr>
        <w:jc w:val="right"/>
        <w:rPr>
          <w:rFonts w:eastAsia="Calibri"/>
          <w:sz w:val="22"/>
          <w:szCs w:val="22"/>
          <w:lang w:val="ru-RU"/>
        </w:rPr>
      </w:pPr>
      <w:proofErr w:type="spellStart"/>
      <w:r w:rsidRPr="00083757">
        <w:rPr>
          <w:rFonts w:eastAsia="Calibri"/>
          <w:sz w:val="22"/>
          <w:szCs w:val="22"/>
        </w:rPr>
        <w:lastRenderedPageBreak/>
        <w:t>Приложение</w:t>
      </w:r>
      <w:proofErr w:type="spellEnd"/>
      <w:r w:rsidRPr="00083757">
        <w:rPr>
          <w:rFonts w:eastAsia="Calibri"/>
          <w:sz w:val="22"/>
          <w:szCs w:val="22"/>
        </w:rPr>
        <w:t xml:space="preserve"> № </w:t>
      </w:r>
      <w:r w:rsidR="00C05C85">
        <w:rPr>
          <w:rFonts w:eastAsia="Calibri"/>
          <w:sz w:val="22"/>
          <w:szCs w:val="22"/>
          <w:lang w:val="ru-RU"/>
        </w:rPr>
        <w:t>3</w:t>
      </w:r>
      <w:bookmarkStart w:id="1" w:name="_GoBack"/>
      <w:bookmarkEnd w:id="1"/>
    </w:p>
    <w:p w:rsidR="00C05C85" w:rsidRDefault="00257332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2"/>
          <w:szCs w:val="22"/>
          <w:lang w:val="ru-RU"/>
        </w:rPr>
      </w:pPr>
      <w:r w:rsidRPr="00C05C85">
        <w:rPr>
          <w:rFonts w:eastAsia="Calibri"/>
          <w:sz w:val="22"/>
          <w:szCs w:val="22"/>
          <w:lang w:val="ru-RU"/>
        </w:rPr>
        <w:t>к административному регламенту</w:t>
      </w:r>
      <w:r w:rsidR="00C05C85" w:rsidRPr="00C05C85">
        <w:rPr>
          <w:sz w:val="28"/>
          <w:szCs w:val="28"/>
          <w:lang w:val="ru-RU"/>
        </w:rPr>
        <w:t xml:space="preserve"> </w:t>
      </w:r>
      <w:r w:rsidR="00C05C85" w:rsidRPr="00C05C85">
        <w:rPr>
          <w:rFonts w:eastAsia="Calibri"/>
          <w:sz w:val="22"/>
          <w:szCs w:val="22"/>
          <w:lang w:val="ru-RU"/>
        </w:rPr>
        <w:t xml:space="preserve">предоставления </w:t>
      </w:r>
    </w:p>
    <w:p w:rsidR="00C05C85" w:rsidRDefault="00C05C85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2"/>
          <w:szCs w:val="22"/>
          <w:lang w:val="ru-RU"/>
        </w:rPr>
      </w:pPr>
      <w:r w:rsidRPr="00C05C85">
        <w:rPr>
          <w:rFonts w:eastAsia="Calibri"/>
          <w:sz w:val="22"/>
          <w:szCs w:val="22"/>
          <w:lang w:val="ru-RU"/>
        </w:rPr>
        <w:t xml:space="preserve">муниципальной услуги «Выдача разрешения вступить в брак </w:t>
      </w:r>
    </w:p>
    <w:p w:rsidR="00257332" w:rsidRPr="00C05C85" w:rsidRDefault="00C05C85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val="ru-RU" w:eastAsia="ru-RU"/>
        </w:rPr>
      </w:pPr>
      <w:r w:rsidRPr="00C05C85">
        <w:rPr>
          <w:rFonts w:eastAsia="Calibri"/>
          <w:sz w:val="22"/>
          <w:szCs w:val="22"/>
          <w:lang w:val="ru-RU"/>
        </w:rPr>
        <w:t>несовершеннолетним лицам, достигшим возраста 16 лет»</w:t>
      </w:r>
      <w:r>
        <w:rPr>
          <w:rFonts w:eastAsia="Calibri"/>
          <w:sz w:val="22"/>
          <w:szCs w:val="22"/>
          <w:lang w:val="ru-RU"/>
        </w:rPr>
        <w:t xml:space="preserve"> </w:t>
      </w:r>
    </w:p>
    <w:p w:rsidR="00257332" w:rsidRPr="00C05C85" w:rsidRDefault="00257332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val="ru-RU"/>
        </w:rPr>
      </w:pPr>
    </w:p>
    <w:p w:rsidR="00257332" w:rsidRPr="00C05C85" w:rsidRDefault="00257332" w:rsidP="0025733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val="ru-RU"/>
        </w:rPr>
      </w:pPr>
    </w:p>
    <w:p w:rsidR="00257332" w:rsidRPr="00C05C85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C05C85">
        <w:rPr>
          <w:b/>
          <w:bCs/>
          <w:sz w:val="28"/>
          <w:szCs w:val="28"/>
          <w:lang w:val="ru-RU"/>
        </w:rPr>
        <w:t>БЛОК-СХЕМА</w:t>
      </w:r>
    </w:p>
    <w:p w:rsidR="00257332" w:rsidRPr="00C05C85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C05C85">
        <w:rPr>
          <w:b/>
          <w:bCs/>
          <w:sz w:val="28"/>
          <w:szCs w:val="28"/>
          <w:lang w:val="ru-RU"/>
        </w:rPr>
        <w:t>ПРЕДОСТАВЛЕНИЯ МУНИЦИПАЛЬНОЙ УСЛУГИ</w:t>
      </w:r>
    </w:p>
    <w:p w:rsidR="00257332" w:rsidRPr="00C05C85" w:rsidRDefault="00257332" w:rsidP="002573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257332" w:rsidRPr="00C05C85" w:rsidRDefault="00257332" w:rsidP="002573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257332" w:rsidRPr="00C05C85" w:rsidRDefault="00257332" w:rsidP="00257332">
      <w:pPr>
        <w:tabs>
          <w:tab w:val="left" w:pos="1500"/>
        </w:tabs>
        <w:jc w:val="both"/>
        <w:rPr>
          <w:sz w:val="28"/>
          <w:szCs w:val="28"/>
          <w:lang w:val="ru-RU"/>
        </w:rPr>
      </w:pPr>
    </w:p>
    <w:p w:rsidR="00257332" w:rsidRDefault="00083757" w:rsidP="00257332">
      <w:pPr>
        <w:ind w:left="-851"/>
        <w:rPr>
          <w:rFonts w:ascii="Calibri" w:eastAsia="Calibri" w:hAnsi="Calibri"/>
          <w:sz w:val="22"/>
          <w:szCs w:val="22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43600" cy="5419725"/>
            <wp:effectExtent l="0" t="0" r="0" b="9525"/>
            <wp:docPr id="2" name="Рисунок 2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332">
      <w:pgSz w:w="12240" w:h="15840"/>
      <w:pgMar w:top="720" w:right="900" w:bottom="9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E1" w:rsidRDefault="004B4FE1">
      <w:pPr>
        <w:rPr>
          <w:sz w:val="23"/>
        </w:rPr>
      </w:pPr>
      <w:r>
        <w:rPr>
          <w:sz w:val="23"/>
        </w:rPr>
        <w:separator/>
      </w:r>
    </w:p>
  </w:endnote>
  <w:endnote w:type="continuationSeparator" w:id="0">
    <w:p w:rsidR="004B4FE1" w:rsidRDefault="004B4FE1">
      <w:pPr>
        <w:rPr>
          <w:sz w:val="23"/>
        </w:rPr>
      </w:pPr>
      <w:r>
        <w:rPr>
          <w:sz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E1" w:rsidRDefault="004B4FE1">
      <w:pPr>
        <w:rPr>
          <w:sz w:val="23"/>
        </w:rPr>
      </w:pPr>
      <w:r>
        <w:rPr>
          <w:sz w:val="23"/>
        </w:rPr>
        <w:separator/>
      </w:r>
    </w:p>
  </w:footnote>
  <w:footnote w:type="continuationSeparator" w:id="0">
    <w:p w:rsidR="004B4FE1" w:rsidRDefault="004B4FE1">
      <w:pPr>
        <w:rPr>
          <w:sz w:val="23"/>
        </w:rPr>
      </w:pPr>
      <w:r>
        <w:rPr>
          <w:sz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22E8D9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A1D86618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3CE6A28E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B016DE8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6724DE6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C5FCCC94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E0CA3BFE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808D8B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E988AB6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DFD5A74"/>
    <w:multiLevelType w:val="multilevel"/>
    <w:tmpl w:val="C9F081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19E75BF5"/>
    <w:multiLevelType w:val="hybridMultilevel"/>
    <w:tmpl w:val="079A228E"/>
    <w:lvl w:ilvl="0" w:tplc="C8283FE6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Arial Unicode MS" w:hint="default"/>
      </w:rPr>
    </w:lvl>
    <w:lvl w:ilvl="1" w:tplc="BA40CD1A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Arial Unicode MS" w:hint="default"/>
      </w:rPr>
    </w:lvl>
    <w:lvl w:ilvl="2" w:tplc="D3701268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7EB43CF6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305E005C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Arial Unicode MS" w:hint="default"/>
      </w:rPr>
    </w:lvl>
    <w:lvl w:ilvl="5" w:tplc="27BCC57A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84AC30CC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52109BAC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Arial Unicode MS" w:hint="default"/>
      </w:rPr>
    </w:lvl>
    <w:lvl w:ilvl="8" w:tplc="8BA49354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9F129A"/>
    <w:multiLevelType w:val="hybridMultilevel"/>
    <w:tmpl w:val="9B708378"/>
    <w:lvl w:ilvl="0" w:tplc="9CDC0A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0C35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95D6A4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5EA2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87207E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12AD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95706C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052B2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C98231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33345"/>
    <w:multiLevelType w:val="hybridMultilevel"/>
    <w:tmpl w:val="5C325606"/>
    <w:lvl w:ilvl="0" w:tplc="6894594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78783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145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6A6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2E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1E1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63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02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6E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9680FBA"/>
    <w:multiLevelType w:val="hybridMultilevel"/>
    <w:tmpl w:val="3CFE4D52"/>
    <w:lvl w:ilvl="0" w:tplc="E92A7D5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D11564F"/>
    <w:multiLevelType w:val="hybridMultilevel"/>
    <w:tmpl w:val="851AA734"/>
    <w:lvl w:ilvl="0" w:tplc="5E2C4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90BF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79A3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46E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82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C031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27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EE2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9C5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C857AC"/>
    <w:multiLevelType w:val="hybridMultilevel"/>
    <w:tmpl w:val="6C624DF6"/>
    <w:lvl w:ilvl="0" w:tplc="DB2E05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B45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E1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A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C8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885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221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4F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E8E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8601797"/>
    <w:multiLevelType w:val="hybridMultilevel"/>
    <w:tmpl w:val="53D22E48"/>
    <w:lvl w:ilvl="0" w:tplc="F9AE4BF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C4E66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B2D9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CC71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3C8461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6C4D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ACE2E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1464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7E6CC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76B67D50"/>
    <w:multiLevelType w:val="hybridMultilevel"/>
    <w:tmpl w:val="5A82AB36"/>
    <w:lvl w:ilvl="0" w:tplc="F03E146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76D4440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244A797A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C1A45870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4E242EF0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AAA7BE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B1721210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46D23FDE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91561966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>
    <w:nsid w:val="76BC6BEF"/>
    <w:multiLevelType w:val="hybridMultilevel"/>
    <w:tmpl w:val="B25E51AE"/>
    <w:lvl w:ilvl="0" w:tplc="2822F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4AE0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9A8D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A1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23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4B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30F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099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9C1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0"/>
  </w:num>
  <w:num w:numId="5">
    <w:abstractNumId w:val="6"/>
  </w:num>
  <w:num w:numId="6">
    <w:abstractNumId w:val="8"/>
  </w:num>
  <w:num w:numId="7">
    <w:abstractNumId w:val="24"/>
  </w:num>
  <w:num w:numId="8">
    <w:abstractNumId w:val="25"/>
  </w:num>
  <w:num w:numId="9">
    <w:abstractNumId w:val="11"/>
  </w:num>
  <w:num w:numId="10">
    <w:abstractNumId w:val="20"/>
  </w:num>
  <w:num w:numId="11">
    <w:abstractNumId w:val="3"/>
  </w:num>
  <w:num w:numId="12">
    <w:abstractNumId w:val="23"/>
  </w:num>
  <w:num w:numId="13">
    <w:abstractNumId w:val="1"/>
  </w:num>
  <w:num w:numId="14">
    <w:abstractNumId w:val="16"/>
  </w:num>
  <w:num w:numId="15">
    <w:abstractNumId w:val="15"/>
  </w:num>
  <w:num w:numId="16">
    <w:abstractNumId w:val="22"/>
  </w:num>
  <w:num w:numId="17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  <w:num w:numId="19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  <w:lvlOverride w:ilvl="0">
      <w:startOverride w:val="4"/>
    </w:lvlOverride>
  </w:num>
  <w:num w:numId="22">
    <w:abstractNumId w:val="18"/>
  </w:num>
  <w:num w:numId="2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4"/>
  </w:num>
  <w:num w:numId="26">
    <w:abstractNumId w:val="14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4"/>
  </w:num>
  <w:num w:numId="34">
    <w:abstractNumId w:val="4"/>
  </w:num>
  <w:num w:numId="35">
    <w:abstractNumId w:val="1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CC"/>
    <w:rsid w:val="00011353"/>
    <w:rsid w:val="00016734"/>
    <w:rsid w:val="00047B64"/>
    <w:rsid w:val="00082BFA"/>
    <w:rsid w:val="00083757"/>
    <w:rsid w:val="000B354F"/>
    <w:rsid w:val="000E6242"/>
    <w:rsid w:val="0011468E"/>
    <w:rsid w:val="00144B52"/>
    <w:rsid w:val="00145B68"/>
    <w:rsid w:val="00153D9C"/>
    <w:rsid w:val="00176FC5"/>
    <w:rsid w:val="001869A9"/>
    <w:rsid w:val="001A0FEE"/>
    <w:rsid w:val="001C718D"/>
    <w:rsid w:val="001D4A11"/>
    <w:rsid w:val="001D4F88"/>
    <w:rsid w:val="00220CC0"/>
    <w:rsid w:val="002328E9"/>
    <w:rsid w:val="00257332"/>
    <w:rsid w:val="002602B7"/>
    <w:rsid w:val="00267C07"/>
    <w:rsid w:val="002717FC"/>
    <w:rsid w:val="002773C8"/>
    <w:rsid w:val="00281689"/>
    <w:rsid w:val="002B543C"/>
    <w:rsid w:val="002B59D3"/>
    <w:rsid w:val="0030056C"/>
    <w:rsid w:val="00312AA2"/>
    <w:rsid w:val="0035506C"/>
    <w:rsid w:val="00373EDF"/>
    <w:rsid w:val="003B649D"/>
    <w:rsid w:val="003C2EF4"/>
    <w:rsid w:val="003C784B"/>
    <w:rsid w:val="003F12E3"/>
    <w:rsid w:val="004234CC"/>
    <w:rsid w:val="0042595F"/>
    <w:rsid w:val="00447D40"/>
    <w:rsid w:val="004B4F13"/>
    <w:rsid w:val="004B4FE1"/>
    <w:rsid w:val="004D54EF"/>
    <w:rsid w:val="004E4076"/>
    <w:rsid w:val="004E4316"/>
    <w:rsid w:val="00502917"/>
    <w:rsid w:val="0051106E"/>
    <w:rsid w:val="0052146A"/>
    <w:rsid w:val="00534795"/>
    <w:rsid w:val="00534907"/>
    <w:rsid w:val="005376DE"/>
    <w:rsid w:val="00577882"/>
    <w:rsid w:val="005C6E1A"/>
    <w:rsid w:val="005E0536"/>
    <w:rsid w:val="005F78E5"/>
    <w:rsid w:val="0067268A"/>
    <w:rsid w:val="006C2BBC"/>
    <w:rsid w:val="0070159E"/>
    <w:rsid w:val="00720BDB"/>
    <w:rsid w:val="007415F5"/>
    <w:rsid w:val="00755F98"/>
    <w:rsid w:val="00795598"/>
    <w:rsid w:val="007C02DC"/>
    <w:rsid w:val="007C3D3F"/>
    <w:rsid w:val="007C4A54"/>
    <w:rsid w:val="007E4DE7"/>
    <w:rsid w:val="0080066B"/>
    <w:rsid w:val="00844BFE"/>
    <w:rsid w:val="008533B7"/>
    <w:rsid w:val="00860739"/>
    <w:rsid w:val="0087672B"/>
    <w:rsid w:val="008B0325"/>
    <w:rsid w:val="008C3E76"/>
    <w:rsid w:val="008D73C3"/>
    <w:rsid w:val="00944963"/>
    <w:rsid w:val="0095266E"/>
    <w:rsid w:val="009711CD"/>
    <w:rsid w:val="009B4B94"/>
    <w:rsid w:val="009D56F6"/>
    <w:rsid w:val="009F0629"/>
    <w:rsid w:val="009F0785"/>
    <w:rsid w:val="00A21F2C"/>
    <w:rsid w:val="00A27E06"/>
    <w:rsid w:val="00A32886"/>
    <w:rsid w:val="00A37C5A"/>
    <w:rsid w:val="00A4335E"/>
    <w:rsid w:val="00A81905"/>
    <w:rsid w:val="00AA508F"/>
    <w:rsid w:val="00AC0D6C"/>
    <w:rsid w:val="00AC1EF1"/>
    <w:rsid w:val="00AE22CC"/>
    <w:rsid w:val="00AE7A06"/>
    <w:rsid w:val="00B259DC"/>
    <w:rsid w:val="00B41613"/>
    <w:rsid w:val="00B4664F"/>
    <w:rsid w:val="00B51692"/>
    <w:rsid w:val="00B521CD"/>
    <w:rsid w:val="00B83BF0"/>
    <w:rsid w:val="00BF0541"/>
    <w:rsid w:val="00BF438F"/>
    <w:rsid w:val="00C05C85"/>
    <w:rsid w:val="00C119C9"/>
    <w:rsid w:val="00C11AB1"/>
    <w:rsid w:val="00C30A78"/>
    <w:rsid w:val="00C36104"/>
    <w:rsid w:val="00C51587"/>
    <w:rsid w:val="00CE2767"/>
    <w:rsid w:val="00CF13FA"/>
    <w:rsid w:val="00CF599D"/>
    <w:rsid w:val="00D418B7"/>
    <w:rsid w:val="00D762BF"/>
    <w:rsid w:val="00D83EBB"/>
    <w:rsid w:val="00D92C4D"/>
    <w:rsid w:val="00DA4703"/>
    <w:rsid w:val="00DA7F8B"/>
    <w:rsid w:val="00DB7970"/>
    <w:rsid w:val="00DF6197"/>
    <w:rsid w:val="00E023F4"/>
    <w:rsid w:val="00E30CF9"/>
    <w:rsid w:val="00E54BD2"/>
    <w:rsid w:val="00E658C1"/>
    <w:rsid w:val="00EA5AD3"/>
    <w:rsid w:val="00EB2383"/>
    <w:rsid w:val="00EB5C8C"/>
    <w:rsid w:val="00EE19E9"/>
    <w:rsid w:val="00EF527E"/>
    <w:rsid w:val="00F154BF"/>
    <w:rsid w:val="00F26777"/>
    <w:rsid w:val="00F3070E"/>
    <w:rsid w:val="00F43BBF"/>
    <w:rsid w:val="00F840B3"/>
    <w:rsid w:val="00FB3A8F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basedOn w:val="a1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1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basedOn w:val="a1"/>
    <w:rPr>
      <w:b/>
      <w:bCs/>
      <w:sz w:val="20"/>
      <w:szCs w:val="20"/>
    </w:rPr>
  </w:style>
  <w:style w:type="paragraph" w:styleId="ad">
    <w:name w:val="Normal (Web)"/>
    <w:aliases w:val="Обычный (веб) Знак1,Обычный (веб) Знак Знак"/>
    <w:basedOn w:val="a0"/>
    <w:link w:val="ae"/>
    <w:uiPriority w:val="99"/>
    <w:qFormat/>
    <w:pPr>
      <w:spacing w:before="100" w:after="100"/>
    </w:pPr>
    <w:rPr>
      <w:rFonts w:ascii="Arial Unicode MS" w:eastAsia="Arial Unicode MS" w:hAnsi="Arial Unicode MS"/>
      <w:lang w:val="x-none"/>
    </w:rPr>
  </w:style>
  <w:style w:type="paragraph" w:styleId="af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f0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basedOn w:val="a1"/>
    <w:rPr>
      <w:rFonts w:ascii="Courier New" w:hAnsi="Courier New" w:cs="Arial Unicode MS"/>
      <w:noProof w:val="0"/>
      <w:lang w:val="ru-RU" w:eastAsia="en-US" w:bidi="ar-SA"/>
    </w:rPr>
  </w:style>
  <w:style w:type="character" w:customStyle="1" w:styleId="12">
    <w:name w:val="Заголовок 1 Знак"/>
    <w:basedOn w:val="a1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aliases w:val="H2 Знак,&quot;Изумруд&quot; Знак"/>
    <w:basedOn w:val="a1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1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2">
    <w:name w:val="Strong"/>
    <w:basedOn w:val="a1"/>
    <w:qFormat/>
    <w:rPr>
      <w:b/>
      <w:bCs/>
    </w:rPr>
  </w:style>
  <w:style w:type="character" w:styleId="af3">
    <w:name w:val="Emphasis"/>
    <w:basedOn w:val="a1"/>
    <w:qFormat/>
    <w:rPr>
      <w:i/>
      <w:iCs/>
    </w:rPr>
  </w:style>
  <w:style w:type="paragraph" w:customStyle="1" w:styleId="af4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5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6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7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8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9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a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b">
    <w:name w:val="Hyperlink"/>
    <w:basedOn w:val="a1"/>
    <w:uiPriority w:val="99"/>
    <w:rPr>
      <w:color w:val="0000FF"/>
      <w:u w:val="single"/>
    </w:rPr>
  </w:style>
  <w:style w:type="character" w:styleId="afc">
    <w:name w:val="FollowedHyperlink"/>
    <w:basedOn w:val="a1"/>
    <w:uiPriority w:val="99"/>
    <w:rPr>
      <w:color w:val="800080"/>
      <w:u w:val="single"/>
    </w:rPr>
  </w:style>
  <w:style w:type="paragraph" w:customStyle="1" w:styleId="ConsPlusTitle">
    <w:name w:val="ConsPlusTitle"/>
    <w:uiPriority w:val="99"/>
    <w:qFormat/>
    <w:rsid w:val="007C4A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7C4A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марк список 1"/>
    <w:basedOn w:val="a0"/>
    <w:rsid w:val="007C4A54"/>
    <w:pPr>
      <w:tabs>
        <w:tab w:val="left" w:pos="360"/>
      </w:tabs>
      <w:suppressAutoHyphens/>
      <w:spacing w:before="120" w:after="120" w:line="360" w:lineRule="atLeast"/>
      <w:jc w:val="both"/>
    </w:pPr>
    <w:rPr>
      <w:lang w:val="ru-RU" w:eastAsia="ar-SA"/>
    </w:rPr>
  </w:style>
  <w:style w:type="paragraph" w:customStyle="1" w:styleId="14">
    <w:name w:val="нум список 1"/>
    <w:basedOn w:val="13"/>
    <w:rsid w:val="007C4A54"/>
  </w:style>
  <w:style w:type="paragraph" w:customStyle="1" w:styleId="ConsPlusNonformat">
    <w:name w:val="ConsPlusNonformat"/>
    <w:rsid w:val="007C4A5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Heading">
    <w:name w:val="Heading"/>
    <w:rsid w:val="007C4A54"/>
    <w:pPr>
      <w:suppressAutoHyphens/>
      <w:autoSpaceDE w:val="0"/>
    </w:pPr>
    <w:rPr>
      <w:rFonts w:ascii="System" w:eastAsia="Arial" w:hAnsi="System" w:cs="System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rsid w:val="00257332"/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57332"/>
    <w:rPr>
      <w:rFonts w:ascii="Arial" w:hAnsi="Arial" w:cs="Arial"/>
      <w:lang w:val="ru-RU" w:eastAsia="ru-RU"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082BFA"/>
    <w:rPr>
      <w:rFonts w:ascii="Arial Unicode MS" w:eastAsia="Arial Unicode MS" w:hAnsi="Arial Unicode MS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basedOn w:val="a1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1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basedOn w:val="a1"/>
    <w:rPr>
      <w:b/>
      <w:bCs/>
      <w:sz w:val="20"/>
      <w:szCs w:val="20"/>
    </w:rPr>
  </w:style>
  <w:style w:type="paragraph" w:styleId="ad">
    <w:name w:val="Normal (Web)"/>
    <w:aliases w:val="Обычный (веб) Знак1,Обычный (веб) Знак Знак"/>
    <w:basedOn w:val="a0"/>
    <w:link w:val="ae"/>
    <w:uiPriority w:val="99"/>
    <w:qFormat/>
    <w:pPr>
      <w:spacing w:before="100" w:after="100"/>
    </w:pPr>
    <w:rPr>
      <w:rFonts w:ascii="Arial Unicode MS" w:eastAsia="Arial Unicode MS" w:hAnsi="Arial Unicode MS"/>
      <w:lang w:val="x-none"/>
    </w:rPr>
  </w:style>
  <w:style w:type="paragraph" w:styleId="af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f0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basedOn w:val="a1"/>
    <w:rPr>
      <w:rFonts w:ascii="Courier New" w:hAnsi="Courier New" w:cs="Arial Unicode MS"/>
      <w:noProof w:val="0"/>
      <w:lang w:val="ru-RU" w:eastAsia="en-US" w:bidi="ar-SA"/>
    </w:rPr>
  </w:style>
  <w:style w:type="character" w:customStyle="1" w:styleId="12">
    <w:name w:val="Заголовок 1 Знак"/>
    <w:basedOn w:val="a1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aliases w:val="H2 Знак,&quot;Изумруд&quot; Знак"/>
    <w:basedOn w:val="a1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1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2">
    <w:name w:val="Strong"/>
    <w:basedOn w:val="a1"/>
    <w:qFormat/>
    <w:rPr>
      <w:b/>
      <w:bCs/>
    </w:rPr>
  </w:style>
  <w:style w:type="character" w:styleId="af3">
    <w:name w:val="Emphasis"/>
    <w:basedOn w:val="a1"/>
    <w:qFormat/>
    <w:rPr>
      <w:i/>
      <w:iCs/>
    </w:rPr>
  </w:style>
  <w:style w:type="paragraph" w:customStyle="1" w:styleId="af4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5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6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7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8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9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a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b">
    <w:name w:val="Hyperlink"/>
    <w:basedOn w:val="a1"/>
    <w:uiPriority w:val="99"/>
    <w:rPr>
      <w:color w:val="0000FF"/>
      <w:u w:val="single"/>
    </w:rPr>
  </w:style>
  <w:style w:type="character" w:styleId="afc">
    <w:name w:val="FollowedHyperlink"/>
    <w:basedOn w:val="a1"/>
    <w:uiPriority w:val="99"/>
    <w:rPr>
      <w:color w:val="800080"/>
      <w:u w:val="single"/>
    </w:rPr>
  </w:style>
  <w:style w:type="paragraph" w:customStyle="1" w:styleId="ConsPlusTitle">
    <w:name w:val="ConsPlusTitle"/>
    <w:uiPriority w:val="99"/>
    <w:qFormat/>
    <w:rsid w:val="007C4A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7C4A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марк список 1"/>
    <w:basedOn w:val="a0"/>
    <w:rsid w:val="007C4A54"/>
    <w:pPr>
      <w:tabs>
        <w:tab w:val="left" w:pos="360"/>
      </w:tabs>
      <w:suppressAutoHyphens/>
      <w:spacing w:before="120" w:after="120" w:line="360" w:lineRule="atLeast"/>
      <w:jc w:val="both"/>
    </w:pPr>
    <w:rPr>
      <w:lang w:val="ru-RU" w:eastAsia="ar-SA"/>
    </w:rPr>
  </w:style>
  <w:style w:type="paragraph" w:customStyle="1" w:styleId="14">
    <w:name w:val="нум список 1"/>
    <w:basedOn w:val="13"/>
    <w:rsid w:val="007C4A54"/>
  </w:style>
  <w:style w:type="paragraph" w:customStyle="1" w:styleId="ConsPlusNonformat">
    <w:name w:val="ConsPlusNonformat"/>
    <w:rsid w:val="007C4A5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Heading">
    <w:name w:val="Heading"/>
    <w:rsid w:val="007C4A54"/>
    <w:pPr>
      <w:suppressAutoHyphens/>
      <w:autoSpaceDE w:val="0"/>
    </w:pPr>
    <w:rPr>
      <w:rFonts w:ascii="System" w:eastAsia="Arial" w:hAnsi="System" w:cs="System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rsid w:val="00257332"/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57332"/>
    <w:rPr>
      <w:rFonts w:ascii="Arial" w:hAnsi="Arial" w:cs="Arial"/>
      <w:lang w:val="ru-RU" w:eastAsia="ru-RU"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082BFA"/>
    <w:rPr>
      <w:rFonts w:ascii="Arial Unicode MS" w:eastAsia="Arial Unicode MS" w:hAnsi="Arial Unicode M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12847-96C9-4E9C-ADEA-42FFE5E6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10151</Words>
  <Characters>57867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 RK</Company>
  <LinksUpToDate>false</LinksUpToDate>
  <CharactersWithSpaces>67883</CharactersWithSpaces>
  <SharedDoc>false</SharedDoc>
  <HLinks>
    <vt:vector size="24" baseType="variant">
      <vt:variant>
        <vt:i4>4849691</vt:i4>
      </vt:variant>
      <vt:variant>
        <vt:i4>9</vt:i4>
      </vt:variant>
      <vt:variant>
        <vt:i4>0</vt:i4>
      </vt:variant>
      <vt:variant>
        <vt:i4>5</vt:i4>
      </vt:variant>
      <vt:variant>
        <vt:lpwstr>http://uggs.rkomi.ru/</vt:lpwstr>
      </vt:variant>
      <vt:variant>
        <vt:lpwstr/>
      </vt:variant>
      <vt:variant>
        <vt:i4>4849691</vt:i4>
      </vt:variant>
      <vt:variant>
        <vt:i4>6</vt:i4>
      </vt:variant>
      <vt:variant>
        <vt:i4>0</vt:i4>
      </vt:variant>
      <vt:variant>
        <vt:i4>5</vt:i4>
      </vt:variant>
      <vt:variant>
        <vt:lpwstr>http://uggs.rkomi.ru/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 В. А.</dc:creator>
  <cp:lastModifiedBy>Irina</cp:lastModifiedBy>
  <cp:revision>3</cp:revision>
  <cp:lastPrinted>2013-11-08T11:47:00Z</cp:lastPrinted>
  <dcterms:created xsi:type="dcterms:W3CDTF">2015-11-17T11:55:00Z</dcterms:created>
  <dcterms:modified xsi:type="dcterms:W3CDTF">2015-11-19T14:29:00Z</dcterms:modified>
</cp:coreProperties>
</file>